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502A" w:rsidRDefault="00F31CDA" w:rsidP="0072502A">
      <w:pPr>
        <w:tabs>
          <w:tab w:val="left" w:pos="6145"/>
        </w:tabs>
        <w:jc w:val="center"/>
        <w:rPr>
          <w:rFonts w:ascii="Times New Roman" w:hAnsi="Times New Roman" w:cs="Times New Roman"/>
          <w:b/>
          <w:noProof/>
          <w:color w:val="548DD4" w:themeColor="text2" w:themeTint="99"/>
          <w:sz w:val="32"/>
          <w:szCs w:val="28"/>
          <w:lang w:eastAsia="en-AU"/>
        </w:rPr>
      </w:pPr>
      <w:r w:rsidRPr="001E3E1C">
        <w:rPr>
          <w:rFonts w:ascii="Times New Roman" w:hAnsi="Times New Roman" w:cs="Times New Roman"/>
          <w:b/>
          <w:noProof/>
          <w:color w:val="1F497D" w:themeColor="text2"/>
          <w:sz w:val="32"/>
          <w:szCs w:val="28"/>
          <w:lang w:eastAsia="en-AU"/>
        </w:rPr>
        <mc:AlternateContent>
          <mc:Choice Requires="wps">
            <w:drawing>
              <wp:anchor distT="0" distB="0" distL="114300" distR="114300" simplePos="0" relativeHeight="251659264" behindDoc="0" locked="0" layoutInCell="1" allowOverlap="1" wp14:anchorId="1406F3E7" wp14:editId="69C79FA9">
                <wp:simplePos x="0" y="0"/>
                <wp:positionH relativeFrom="column">
                  <wp:posOffset>9053</wp:posOffset>
                </wp:positionH>
                <wp:positionV relativeFrom="paragraph">
                  <wp:posOffset>316871</wp:posOffset>
                </wp:positionV>
                <wp:extent cx="5531668" cy="0"/>
                <wp:effectExtent l="0" t="0" r="12065" b="19050"/>
                <wp:wrapNone/>
                <wp:docPr id="8" name="Straight Connector 8"/>
                <wp:cNvGraphicFramePr/>
                <a:graphic xmlns:a="http://schemas.openxmlformats.org/drawingml/2006/main">
                  <a:graphicData uri="http://schemas.microsoft.com/office/word/2010/wordprocessingShape">
                    <wps:wsp>
                      <wps:cNvCnPr/>
                      <wps:spPr>
                        <a:xfrm>
                          <a:off x="0" y="0"/>
                          <a:ext cx="55316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24.95pt" to="436.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4UtwEAAMMDAAAOAAAAZHJzL2Uyb0RvYy54bWysU8Fu2zAMvQ/YPwi6L447NCiMOD2kaC/D&#10;FqzbB6gyFQuQRIHS4uTvRymJO2wDhg270KLER/I90uv7o3fiAJQshl62i6UUEDQONux7+fXL47s7&#10;KVJWYVAOA/TyBEneb96+WU+xgxsc0Q1AgpOE1E2xl2POsWuapEfwKi0wQuBHg+RVZpf2zUBq4uze&#10;NTfL5aqZkIZIqCElvn04P8pNzW8M6PzJmARZuF5yb7laqval2GazVt2eVBytvrSh/qELr2zgonOq&#10;B5WV+Eb2l1TeasKEJi80+gaNsRoqB2bTLn9i8zyqCJULi5PiLFP6f2n1x8OOhB16yYMKyvOInjMp&#10;ux+z2GIILCCSuCs6TTF1HL4NO7p4Ke6okD4a8uXLdMSxanuatYVjFpovb2/ft6sVF9HXt+YVGCnl&#10;J0AvyqGXzoZCW3Xq8CFlLsah1xB2SiPn0vWUTw5KsAufwTAVLtZWdF0i2DoSB8XjV1pDyG2hwvlq&#10;dIEZ69wMXP4ZeIkvUKgL9jfgGVErY8gz2NuA9Lvq+Xht2ZzjrwqceRcJXnA41aFUaXhTKsPLVpdV&#10;/NGv8Nd/b/MdAAD//wMAUEsDBBQABgAIAAAAIQCoOLMJ3AAAAAcBAAAPAAAAZHJzL2Rvd25yZXYu&#10;eG1sTI7NToNAFIX3Jr7D5Jq4MXawAaXI0KhJ04U1xuIDTJkrEJk7hBko9em9xoUuz0/O+fL1bDsx&#10;4eBbRwpuFhEIpMqZlmoF7+XmOgXhgyajO0eo4IQe1sX5Wa4z4470htM+1IJHyGdaQRNCn0npqwat&#10;9gvXI3H24QarA8uhlmbQRx63nVxG0a20uiV+aHSPTw1Wn/vRKthuHvE5OY11bJJteTWVu5ev11Sp&#10;y4v54R5EwDn8leEHn9GhYKaDG8l40bGOuaggXq1AcJzeLRMQh19DFrn8z198AwAA//8DAFBLAQIt&#10;ABQABgAIAAAAIQC2gziS/gAAAOEBAAATAAAAAAAAAAAAAAAAAAAAAABbQ29udGVudF9UeXBlc10u&#10;eG1sUEsBAi0AFAAGAAgAAAAhADj9If/WAAAAlAEAAAsAAAAAAAAAAAAAAAAALwEAAF9yZWxzLy5y&#10;ZWxzUEsBAi0AFAAGAAgAAAAhADuXvhS3AQAAwwMAAA4AAAAAAAAAAAAAAAAALgIAAGRycy9lMm9E&#10;b2MueG1sUEsBAi0AFAAGAAgAAAAhAKg4swncAAAABwEAAA8AAAAAAAAAAAAAAAAAEQQAAGRycy9k&#10;b3ducmV2LnhtbFBLBQYAAAAABAAEAPMAAAAaBQAAAAA=&#10;" strokecolor="#4579b8 [3044]"/>
            </w:pict>
          </mc:Fallback>
        </mc:AlternateContent>
      </w:r>
      <w:r w:rsidR="00065608" w:rsidRPr="001E3E1C">
        <w:rPr>
          <w:rFonts w:ascii="Times New Roman" w:hAnsi="Times New Roman" w:cs="Times New Roman"/>
          <w:b/>
          <w:color w:val="548DD4" w:themeColor="text2" w:themeTint="99"/>
          <w:sz w:val="32"/>
          <w:szCs w:val="28"/>
        </w:rPr>
        <w:t>Topic: Using</w:t>
      </w:r>
      <w:r w:rsidR="002F2566" w:rsidRPr="001E3E1C">
        <w:rPr>
          <w:rFonts w:ascii="Times New Roman" w:hAnsi="Times New Roman" w:cs="Times New Roman"/>
          <w:b/>
          <w:color w:val="548DD4" w:themeColor="text2" w:themeTint="99"/>
          <w:sz w:val="32"/>
          <w:szCs w:val="28"/>
        </w:rPr>
        <w:t xml:space="preserve"> technology to learn about the solar system</w:t>
      </w:r>
      <w:r w:rsidR="000027D1" w:rsidRPr="001E3E1C">
        <w:rPr>
          <w:rFonts w:ascii="Times New Roman" w:hAnsi="Times New Roman" w:cs="Times New Roman"/>
          <w:b/>
          <w:color w:val="548DD4" w:themeColor="text2" w:themeTint="99"/>
          <w:sz w:val="32"/>
          <w:szCs w:val="28"/>
        </w:rPr>
        <w:t>.</w:t>
      </w:r>
    </w:p>
    <w:p w:rsidR="0048013F" w:rsidRPr="00B62C25" w:rsidRDefault="0072502A" w:rsidP="0072502A">
      <w:pPr>
        <w:tabs>
          <w:tab w:val="left" w:pos="6145"/>
        </w:tabs>
        <w:rPr>
          <w:rFonts w:ascii="Times New Roman" w:hAnsi="Times New Roman" w:cs="Times New Roman"/>
          <w:sz w:val="24"/>
          <w:szCs w:val="24"/>
        </w:rPr>
      </w:pPr>
      <w:r>
        <w:rPr>
          <w:rFonts w:ascii="Times New Roman" w:hAnsi="Times New Roman" w:cs="Times New Roman"/>
          <w:sz w:val="24"/>
          <w:szCs w:val="24"/>
        </w:rPr>
        <w:t>Josh Goff says “</w:t>
      </w:r>
      <w:r w:rsidRPr="0072502A">
        <w:rPr>
          <w:rFonts w:ascii="Times New Roman" w:hAnsi="Times New Roman" w:cs="Times New Roman"/>
          <w:sz w:val="24"/>
          <w:szCs w:val="24"/>
        </w:rPr>
        <w:t>By the year 2025, when current elementary children graduate from college, there will be new kinds of jobs that will require technology that has</w:t>
      </w:r>
      <w:r w:rsidR="004B1BAA">
        <w:rPr>
          <w:rFonts w:ascii="Times New Roman" w:hAnsi="Times New Roman" w:cs="Times New Roman"/>
          <w:sz w:val="24"/>
          <w:szCs w:val="24"/>
        </w:rPr>
        <w:t xml:space="preserve"> yet to be developed </w:t>
      </w:r>
      <w:r w:rsidR="004B1BAA">
        <w:rPr>
          <w:rFonts w:ascii="Times New Roman" w:hAnsi="Times New Roman" w:cs="Times New Roman"/>
          <w:sz w:val="24"/>
          <w:szCs w:val="24"/>
        </w:rPr>
        <w:fldChar w:fldCharType="begin"/>
      </w:r>
      <w:r w:rsidR="004B1BAA">
        <w:rPr>
          <w:rFonts w:ascii="Times New Roman" w:hAnsi="Times New Roman" w:cs="Times New Roman"/>
          <w:sz w:val="24"/>
          <w:szCs w:val="24"/>
        </w:rPr>
        <w:instrText xml:space="preserve"> ADDIN EN.CITE &lt;EndNote&gt;&lt;Cite&gt;&lt;Author&gt;Goff&lt;/Author&gt;&lt;Year&gt;2005&lt;/Year&gt;&lt;RecNum&gt;20&lt;/RecNum&gt;&lt;DisplayText&gt;(Goff, 2005)&lt;/DisplayText&gt;&lt;record&gt;&lt;rec-number&gt;20&lt;/rec-number&gt;&lt;foreign-keys&gt;&lt;key app="EN" db-id="rxxatttxuvasr7er2xk5f5545ftxvwxtf22s"&gt;20&lt;/key&gt;&lt;/foreign-keys&gt;&lt;ref-type name="Web Page"&gt;12&lt;/ref-type&gt;&lt;contributors&gt;&lt;authors&gt;&lt;author&gt;John Goff&lt;/author&gt;&lt;/authors&gt;&lt;/contributors&gt;&lt;titles&gt;&lt;title&gt;In the Year 2025: Which technologies will revolutionize commerce over the next 20 years? Our fearless predictions include 3-D printing, holographic storage, teleimmersion, and more.&lt;/title&gt;&lt;/titles&gt;&lt;volume&gt;2012&lt;/volume&gt;&lt;number&gt;16/04&lt;/number&gt;&lt;dates&gt;&lt;year&gt;2005&lt;/year&gt;&lt;/dates&gt;&lt;publisher&gt;CFO Acquisitions LLC&lt;/publisher&gt;&lt;urls&gt;&lt;related-urls&gt;&lt;url&gt;http://www.cfonet.com/article.cfm/3709826/c_3710920?f=magazine_alsoinside&lt;/url&gt;&lt;/related-urls&gt;&lt;/urls&gt;&lt;/record&gt;&lt;/Cite&gt;&lt;/EndNote&gt;</w:instrText>
      </w:r>
      <w:r w:rsidR="004B1BAA">
        <w:rPr>
          <w:rFonts w:ascii="Times New Roman" w:hAnsi="Times New Roman" w:cs="Times New Roman"/>
          <w:sz w:val="24"/>
          <w:szCs w:val="24"/>
        </w:rPr>
        <w:fldChar w:fldCharType="separate"/>
      </w:r>
      <w:r w:rsidR="004B1BAA">
        <w:rPr>
          <w:rFonts w:ascii="Times New Roman" w:hAnsi="Times New Roman" w:cs="Times New Roman"/>
          <w:noProof/>
          <w:sz w:val="24"/>
          <w:szCs w:val="24"/>
        </w:rPr>
        <w:t>(</w:t>
      </w:r>
      <w:hyperlink w:anchor="_ENREF_6" w:tooltip="Goff, 2005 #20" w:history="1">
        <w:r w:rsidR="0032241E">
          <w:rPr>
            <w:rFonts w:ascii="Times New Roman" w:hAnsi="Times New Roman" w:cs="Times New Roman"/>
            <w:noProof/>
            <w:sz w:val="24"/>
            <w:szCs w:val="24"/>
          </w:rPr>
          <w:t>Goff, 2005</w:t>
        </w:r>
      </w:hyperlink>
      <w:r w:rsidR="004B1BAA">
        <w:rPr>
          <w:rFonts w:ascii="Times New Roman" w:hAnsi="Times New Roman" w:cs="Times New Roman"/>
          <w:noProof/>
          <w:sz w:val="24"/>
          <w:szCs w:val="24"/>
        </w:rPr>
        <w:t>)</w:t>
      </w:r>
      <w:r w:rsidR="004B1BAA">
        <w:rPr>
          <w:rFonts w:ascii="Times New Roman" w:hAnsi="Times New Roman" w:cs="Times New Roman"/>
          <w:sz w:val="24"/>
          <w:szCs w:val="24"/>
        </w:rPr>
        <w:fldChar w:fldCharType="end"/>
      </w:r>
      <w:r w:rsidRPr="0072502A">
        <w:rPr>
          <w:rFonts w:ascii="Times New Roman" w:hAnsi="Times New Roman" w:cs="Times New Roman"/>
          <w:sz w:val="24"/>
          <w:szCs w:val="24"/>
        </w:rPr>
        <w:t xml:space="preserve">. </w:t>
      </w:r>
      <w:r>
        <w:rPr>
          <w:rFonts w:ascii="Times New Roman" w:hAnsi="Times New Roman" w:cs="Times New Roman"/>
          <w:sz w:val="24"/>
          <w:szCs w:val="24"/>
        </w:rPr>
        <w:t>In that case it is our job as teachers to provide learning of different technologies</w:t>
      </w:r>
      <w:r w:rsidR="005A402B" w:rsidRPr="00855633">
        <w:rPr>
          <w:rFonts w:ascii="Times New Roman" w:hAnsi="Times New Roman" w:cs="Times New Roman"/>
          <w:sz w:val="24"/>
          <w:szCs w:val="24"/>
        </w:rPr>
        <w:t xml:space="preserve"> in</w:t>
      </w:r>
      <w:r>
        <w:rPr>
          <w:rFonts w:ascii="Times New Roman" w:hAnsi="Times New Roman" w:cs="Times New Roman"/>
          <w:sz w:val="24"/>
          <w:szCs w:val="24"/>
        </w:rPr>
        <w:t xml:space="preserve"> the class room</w:t>
      </w:r>
      <w:r w:rsidR="005A402B" w:rsidRPr="00855633">
        <w:rPr>
          <w:rFonts w:ascii="Times New Roman" w:hAnsi="Times New Roman" w:cs="Times New Roman"/>
          <w:sz w:val="24"/>
          <w:szCs w:val="24"/>
        </w:rPr>
        <w:t xml:space="preserve"> in order to give students the best educat</w:t>
      </w:r>
      <w:r>
        <w:rPr>
          <w:rFonts w:ascii="Times New Roman" w:hAnsi="Times New Roman" w:cs="Times New Roman"/>
          <w:sz w:val="24"/>
          <w:szCs w:val="24"/>
        </w:rPr>
        <w:t>ion and knowledge of how to use the</w:t>
      </w:r>
      <w:r w:rsidR="00B62C25">
        <w:rPr>
          <w:rFonts w:ascii="Times New Roman" w:hAnsi="Times New Roman" w:cs="Times New Roman"/>
          <w:sz w:val="24"/>
          <w:szCs w:val="24"/>
        </w:rPr>
        <w:t xml:space="preserve"> technology that will influence everyday life and that </w:t>
      </w:r>
      <w:r>
        <w:rPr>
          <w:rFonts w:ascii="Times New Roman" w:hAnsi="Times New Roman" w:cs="Times New Roman"/>
          <w:sz w:val="24"/>
          <w:szCs w:val="24"/>
        </w:rPr>
        <w:t>will</w:t>
      </w:r>
      <w:r w:rsidR="00B62C25">
        <w:rPr>
          <w:rFonts w:ascii="Times New Roman" w:hAnsi="Times New Roman" w:cs="Times New Roman"/>
          <w:sz w:val="24"/>
          <w:szCs w:val="24"/>
        </w:rPr>
        <w:t xml:space="preserve"> be</w:t>
      </w:r>
      <w:r>
        <w:rPr>
          <w:rFonts w:ascii="Times New Roman" w:hAnsi="Times New Roman" w:cs="Times New Roman"/>
          <w:sz w:val="24"/>
          <w:szCs w:val="24"/>
        </w:rPr>
        <w:t xml:space="preserve"> require </w:t>
      </w:r>
      <w:r w:rsidR="005A402B" w:rsidRPr="00855633">
        <w:rPr>
          <w:rFonts w:ascii="Times New Roman" w:hAnsi="Times New Roman" w:cs="Times New Roman"/>
          <w:sz w:val="24"/>
          <w:szCs w:val="24"/>
        </w:rPr>
        <w:t>throughout their lives. In this researcher assignment I</w:t>
      </w:r>
      <w:r w:rsidR="009720AA">
        <w:rPr>
          <w:rFonts w:ascii="Times New Roman" w:hAnsi="Times New Roman" w:cs="Times New Roman"/>
          <w:sz w:val="24"/>
          <w:szCs w:val="24"/>
        </w:rPr>
        <w:t xml:space="preserve"> will be doing a summary using</w:t>
      </w:r>
      <w:r w:rsidR="005A402B" w:rsidRPr="00855633">
        <w:rPr>
          <w:rFonts w:ascii="Times New Roman" w:hAnsi="Times New Roman" w:cs="Times New Roman"/>
          <w:sz w:val="24"/>
          <w:szCs w:val="24"/>
        </w:rPr>
        <w:t xml:space="preserve"> different references on how technology can ben</w:t>
      </w:r>
      <w:r w:rsidR="00EB6243">
        <w:rPr>
          <w:rFonts w:ascii="Times New Roman" w:hAnsi="Times New Roman" w:cs="Times New Roman"/>
          <w:sz w:val="24"/>
          <w:szCs w:val="24"/>
        </w:rPr>
        <w:t xml:space="preserve">efit the learning of science: in this case the solar system inside the classroom. Many children love to learn about the solar </w:t>
      </w:r>
      <w:r w:rsidR="009720AA">
        <w:rPr>
          <w:rFonts w:ascii="Times New Roman" w:hAnsi="Times New Roman" w:cs="Times New Roman"/>
          <w:sz w:val="24"/>
          <w:szCs w:val="24"/>
        </w:rPr>
        <w:t>system because it is a magical</w:t>
      </w:r>
      <w:r w:rsidR="00EB6243">
        <w:rPr>
          <w:rFonts w:ascii="Times New Roman" w:hAnsi="Times New Roman" w:cs="Times New Roman"/>
          <w:sz w:val="24"/>
          <w:szCs w:val="24"/>
        </w:rPr>
        <w:t xml:space="preserve"> place that</w:t>
      </w:r>
      <w:r w:rsidR="009720AA">
        <w:rPr>
          <w:rFonts w:ascii="Times New Roman" w:hAnsi="Times New Roman" w:cs="Times New Roman"/>
          <w:sz w:val="24"/>
          <w:szCs w:val="24"/>
        </w:rPr>
        <w:t xml:space="preserve"> can seem </w:t>
      </w:r>
      <w:r w:rsidR="00AA6D86">
        <w:rPr>
          <w:rFonts w:ascii="Times New Roman" w:hAnsi="Times New Roman" w:cs="Times New Roman"/>
          <w:sz w:val="24"/>
          <w:szCs w:val="24"/>
        </w:rPr>
        <w:t>surreal;</w:t>
      </w:r>
      <w:r w:rsidR="009720AA">
        <w:rPr>
          <w:rFonts w:ascii="Times New Roman" w:hAnsi="Times New Roman" w:cs="Times New Roman"/>
          <w:sz w:val="24"/>
          <w:szCs w:val="24"/>
        </w:rPr>
        <w:t xml:space="preserve"> it is</w:t>
      </w:r>
      <w:r w:rsidR="00EB6243">
        <w:rPr>
          <w:rFonts w:ascii="Times New Roman" w:hAnsi="Times New Roman" w:cs="Times New Roman"/>
          <w:sz w:val="24"/>
          <w:szCs w:val="24"/>
        </w:rPr>
        <w:t xml:space="preserve"> interesting and something that can be really fun for young students to learn about.</w:t>
      </w:r>
    </w:p>
    <w:p w:rsidR="000027D1" w:rsidRDefault="00F31CDA" w:rsidP="00855633">
      <w:pPr>
        <w:jc w:val="center"/>
        <w:rPr>
          <w:rFonts w:ascii="Times New Roman" w:hAnsi="Times New Roman" w:cs="Times New Roman"/>
          <w:b/>
          <w:color w:val="548DD4" w:themeColor="text2" w:themeTint="99"/>
          <w:sz w:val="28"/>
          <w:szCs w:val="28"/>
        </w:rPr>
      </w:pPr>
      <w:r>
        <w:rPr>
          <w:rFonts w:ascii="Times New Roman" w:hAnsi="Times New Roman" w:cs="Times New Roman"/>
          <w:b/>
          <w:noProof/>
          <w:color w:val="1F497D" w:themeColor="text2"/>
          <w:sz w:val="28"/>
          <w:szCs w:val="28"/>
          <w:lang w:eastAsia="en-AU"/>
        </w:rPr>
        <mc:AlternateContent>
          <mc:Choice Requires="wps">
            <w:drawing>
              <wp:anchor distT="0" distB="0" distL="114300" distR="114300" simplePos="0" relativeHeight="251660288" behindDoc="0" locked="0" layoutInCell="1" allowOverlap="1">
                <wp:simplePos x="0" y="0"/>
                <wp:positionH relativeFrom="column">
                  <wp:posOffset>9052</wp:posOffset>
                </wp:positionH>
                <wp:positionV relativeFrom="paragraph">
                  <wp:posOffset>257112</wp:posOffset>
                </wp:positionV>
                <wp:extent cx="5531485" cy="9054"/>
                <wp:effectExtent l="0" t="0" r="12065" b="29210"/>
                <wp:wrapNone/>
                <wp:docPr id="9" name="Straight Connector 9"/>
                <wp:cNvGraphicFramePr/>
                <a:graphic xmlns:a="http://schemas.openxmlformats.org/drawingml/2006/main">
                  <a:graphicData uri="http://schemas.microsoft.com/office/word/2010/wordprocessingShape">
                    <wps:wsp>
                      <wps:cNvCnPr/>
                      <wps:spPr>
                        <a:xfrm>
                          <a:off x="0" y="0"/>
                          <a:ext cx="5531485" cy="90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20.25pt" to="436.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quwEAAMYDAAAOAAAAZHJzL2Uyb0RvYy54bWysU02P0zAQvSPxHyzfaZJli7ZR0z10BRcE&#10;Fbv8AK8zbiz5S2PTpP+esdNmESAhEBfHY897M+95sr2frGEnwKi963izqjkDJ32v3bHjX5/ev7nj&#10;LCbhemG8g46fIfL73etX2zG0cOMHb3pARiQutmPo+JBSaKsqygGsiCsfwNGl8mhFohCPVY9iJHZr&#10;qpu6fleNHvuAXkKMdPowX/Jd4VcKZPqsVITETMept1RWLOtzXqvdVrRHFGHQ8tKG+IcurNCOii5U&#10;DyIJ9g31L1RWS/TRq7SS3lZeKS2haCA1Tf2TmsdBBChayJwYFpvi/6OVn04HZLrv+IYzJyw90WNC&#10;oY9DYnvvHBnokW2yT2OILaXv3QEvUQwHzKInhTZ/SQ6birfnxVuYEpN0uF6/bW7v1pxJutvU69tM&#10;Wb1gA8b0AbxledNxo11WLlpx+hjTnHpNIVzuZa5edulsICcb9wUUqaF6TUGXOYK9QXYSNAFCSnCp&#10;uZQu2RmmtDELsP4z8JKfoVBm7G/AC6JU9i4tYKudx99VT9O1ZTXnXx2YdWcLnn1/Lu9SrKFhKeZe&#10;BjtP449xgb/8frvvAAAA//8DAFBLAwQUAAYACAAAACEAwr3OgN4AAAAHAQAADwAAAGRycy9kb3du&#10;cmV2LnhtbEyOwU7DMBBE70j8g7VIXFDrtEoghDgVIFU9AEI0/QA3XpKIeB3FTpry9SwnuO3sjGZe&#10;vpltJyYcfOtIwWoZgUCqnGmpVnAot4sUhA+ajO4coYIzetgUlxe5zow70QdO+1ALLiGfaQVNCH0m&#10;pa8atNovXY/E3qcbrA4sh1qaQZ+43HZyHUW30uqWeKHRPT43WH3tR6tgt33Cl+Q81rFJduXNVL6+&#10;fb+nSl1fzY8PIALO4S8Mv/iMDgUzHd1IxouOdcxBBXGUgGA7vVvzceTH6h5kkcv//MUPAAAA//8D&#10;AFBLAQItABQABgAIAAAAIQC2gziS/gAAAOEBAAATAAAAAAAAAAAAAAAAAAAAAABbQ29udGVudF9U&#10;eXBlc10ueG1sUEsBAi0AFAAGAAgAAAAhADj9If/WAAAAlAEAAAsAAAAAAAAAAAAAAAAALwEAAF9y&#10;ZWxzLy5yZWxzUEsBAi0AFAAGAAgAAAAhAIP+QOq7AQAAxgMAAA4AAAAAAAAAAAAAAAAALgIAAGRy&#10;cy9lMm9Eb2MueG1sUEsBAi0AFAAGAAgAAAAhAMK9zoDeAAAABwEAAA8AAAAAAAAAAAAAAAAAFQQA&#10;AGRycy9kb3ducmV2LnhtbFBLBQYAAAAABAAEAPMAAAAgBQAAAAA=&#10;" strokecolor="#4579b8 [3044]"/>
            </w:pict>
          </mc:Fallback>
        </mc:AlternateContent>
      </w:r>
      <w:r w:rsidR="00065608" w:rsidRPr="00855633">
        <w:rPr>
          <w:rFonts w:ascii="Times New Roman" w:hAnsi="Times New Roman" w:cs="Times New Roman"/>
          <w:b/>
          <w:color w:val="548DD4" w:themeColor="text2" w:themeTint="99"/>
          <w:sz w:val="28"/>
          <w:szCs w:val="28"/>
        </w:rPr>
        <w:t xml:space="preserve">Journal Article </w:t>
      </w:r>
      <w:r w:rsidR="00E451F2" w:rsidRPr="00855633">
        <w:rPr>
          <w:rFonts w:ascii="Times New Roman" w:hAnsi="Times New Roman" w:cs="Times New Roman"/>
          <w:b/>
          <w:color w:val="548DD4" w:themeColor="text2" w:themeTint="99"/>
          <w:sz w:val="28"/>
          <w:szCs w:val="28"/>
        </w:rPr>
        <w:t>–</w:t>
      </w:r>
      <w:r w:rsidR="00C37A83">
        <w:rPr>
          <w:rFonts w:ascii="Times New Roman" w:hAnsi="Times New Roman" w:cs="Times New Roman"/>
          <w:b/>
          <w:color w:val="548DD4" w:themeColor="text2" w:themeTint="99"/>
          <w:sz w:val="28"/>
          <w:szCs w:val="28"/>
        </w:rPr>
        <w:t xml:space="preserve"> </w:t>
      </w:r>
      <w:r w:rsidR="001C23C8">
        <w:rPr>
          <w:rFonts w:ascii="Times New Roman" w:hAnsi="Times New Roman" w:cs="Times New Roman"/>
          <w:b/>
          <w:color w:val="548DD4" w:themeColor="text2" w:themeTint="99"/>
          <w:sz w:val="28"/>
          <w:szCs w:val="28"/>
        </w:rPr>
        <w:t>Fleisher</w:t>
      </w:r>
    </w:p>
    <w:p w:rsidR="003839B3" w:rsidRDefault="001C23C8" w:rsidP="001C23C8">
      <w:pPr>
        <w:rPr>
          <w:rFonts w:ascii="Times New Roman" w:hAnsi="Times New Roman" w:cs="Times New Roman"/>
          <w:sz w:val="24"/>
          <w:szCs w:val="32"/>
        </w:rPr>
      </w:pPr>
      <w:r>
        <w:rPr>
          <w:rFonts w:ascii="Times New Roman" w:hAnsi="Times New Roman" w:cs="Times New Roman"/>
          <w:sz w:val="24"/>
          <w:szCs w:val="32"/>
        </w:rPr>
        <w:t>This article explains how two astronomy CDs students can explore any part of Earth or the space beyond this planet, with the cd’s they can research facts, figures and images.</w:t>
      </w:r>
      <w:r w:rsidR="007A5D31">
        <w:rPr>
          <w:rFonts w:ascii="Times New Roman" w:hAnsi="Times New Roman" w:cs="Times New Roman"/>
          <w:sz w:val="24"/>
          <w:szCs w:val="32"/>
        </w:rPr>
        <w:t xml:space="preserve"> The first cd called “A Field Trip to the Sky” gives students in depth information on any planet they are interested in and full graphic views and answers many questions students might have. </w:t>
      </w:r>
      <w:r w:rsidR="009635EE">
        <w:rPr>
          <w:rFonts w:ascii="Times New Roman" w:hAnsi="Times New Roman" w:cs="Times New Roman"/>
          <w:sz w:val="24"/>
          <w:szCs w:val="32"/>
        </w:rPr>
        <w:t xml:space="preserve">The other CD lets students experience a real life feel of what being in space would feel like and goes through some NASA missions. Paul the writer goes through how </w:t>
      </w:r>
      <w:r w:rsidR="00AA6D86">
        <w:rPr>
          <w:rFonts w:ascii="Times New Roman" w:hAnsi="Times New Roman" w:cs="Times New Roman"/>
          <w:sz w:val="24"/>
          <w:szCs w:val="32"/>
        </w:rPr>
        <w:t>using the use of a game is a good way to</w:t>
      </w:r>
      <w:r w:rsidR="009635EE">
        <w:rPr>
          <w:rFonts w:ascii="Times New Roman" w:hAnsi="Times New Roman" w:cs="Times New Roman"/>
          <w:sz w:val="24"/>
          <w:szCs w:val="32"/>
        </w:rPr>
        <w:t xml:space="preserve"> ref</w:t>
      </w:r>
      <w:r w:rsidR="00922EEA">
        <w:rPr>
          <w:rFonts w:ascii="Times New Roman" w:hAnsi="Times New Roman" w:cs="Times New Roman"/>
          <w:sz w:val="24"/>
          <w:szCs w:val="32"/>
        </w:rPr>
        <w:t>l</w:t>
      </w:r>
      <w:r w:rsidR="00AA6D86">
        <w:rPr>
          <w:rFonts w:ascii="Times New Roman" w:hAnsi="Times New Roman" w:cs="Times New Roman"/>
          <w:sz w:val="24"/>
          <w:szCs w:val="32"/>
        </w:rPr>
        <w:t>ect about th</w:t>
      </w:r>
      <w:r w:rsidR="009635EE">
        <w:rPr>
          <w:rFonts w:ascii="Times New Roman" w:hAnsi="Times New Roman" w:cs="Times New Roman"/>
          <w:sz w:val="24"/>
          <w:szCs w:val="32"/>
        </w:rPr>
        <w:t xml:space="preserve">e solar system in an engaging way to get students really involved, he says </w:t>
      </w:r>
      <w:r w:rsidR="00922EEA">
        <w:rPr>
          <w:rFonts w:ascii="Times New Roman" w:hAnsi="Times New Roman" w:cs="Times New Roman"/>
          <w:sz w:val="24"/>
          <w:szCs w:val="32"/>
        </w:rPr>
        <w:t>“They</w:t>
      </w:r>
      <w:r w:rsidR="009635EE" w:rsidRPr="009635EE">
        <w:rPr>
          <w:rFonts w:ascii="Times New Roman" w:hAnsi="Times New Roman" w:cs="Times New Roman"/>
          <w:sz w:val="24"/>
          <w:szCs w:val="32"/>
        </w:rPr>
        <w:t xml:space="preserve"> can also review what they've learned via a game which transports them to an unidentified planet and asks them to name it by testing atmosphere, gravita</w:t>
      </w:r>
      <w:r w:rsidR="009635EE">
        <w:rPr>
          <w:rFonts w:ascii="Times New Roman" w:hAnsi="Times New Roman" w:cs="Times New Roman"/>
          <w:sz w:val="24"/>
          <w:szCs w:val="32"/>
        </w:rPr>
        <w:t>tion, and other characteristics</w:t>
      </w:r>
      <w:r w:rsidR="002B34CC">
        <w:rPr>
          <w:rFonts w:ascii="Times New Roman" w:hAnsi="Times New Roman" w:cs="Times New Roman"/>
          <w:sz w:val="24"/>
          <w:szCs w:val="32"/>
        </w:rPr>
        <w:t>”</w:t>
      </w:r>
      <w:r w:rsidR="004B1BAA">
        <w:rPr>
          <w:rFonts w:ascii="Times New Roman" w:hAnsi="Times New Roman" w:cs="Times New Roman"/>
          <w:sz w:val="24"/>
          <w:szCs w:val="32"/>
        </w:rPr>
        <w:fldChar w:fldCharType="begin"/>
      </w:r>
      <w:r w:rsidR="004B1BAA">
        <w:rPr>
          <w:rFonts w:ascii="Times New Roman" w:hAnsi="Times New Roman" w:cs="Times New Roman"/>
          <w:sz w:val="24"/>
          <w:szCs w:val="32"/>
        </w:rPr>
        <w:instrText xml:space="preserve"> ADDIN EN.CITE &lt;EndNote&gt;&lt;Cite&gt;&lt;Author&gt;Fleisher&lt;/Author&gt;&lt;Year&gt;1997&lt;/Year&gt;&lt;RecNum&gt;11&lt;/RecNum&gt;&lt;DisplayText&gt;(Fleisher, 1997)&lt;/DisplayText&gt;&lt;record&gt;&lt;rec-number&gt;11&lt;/rec-number&gt;&lt;foreign-keys&gt;&lt;key app="EN" db-id="rxxatttxuvasr7er2xk5f5545ftxvwxtf22s"&gt;11&lt;/key&gt;&lt;/foreign-keys&gt;&lt;ref-type name="Journal Article"&gt;17&lt;/ref-type&gt;&lt;contributors&gt;&lt;authors&gt;&lt;author&gt;Fleisher, Paul&lt;/author&gt;&lt;/authors&gt;&lt;/contributors&gt;&lt;titles&gt;&lt;title&gt;The solar system and beyond &lt;/title&gt;&lt;/titles&gt;&lt;pages&gt;16-17&lt;/pages&gt;&lt;volume&gt;17&lt;/volume&gt;&lt;number&gt;6&lt;/number&gt;&lt;dates&gt;&lt;year&gt;1997&lt;/year&gt;&lt;/dates&gt;&lt;orig-pub&gt;New Bay Media LLC&lt;/orig-pub&gt;&lt;urls&gt;&lt;related-urls&gt;&lt;url&gt;http://0-search.proquest.com.prospero.murdoch.edu.au/docview/212094346&lt;/url&gt;&lt;/related-urls&gt;&lt;/urls&gt;&lt;access-date&gt;16/04/2012&lt;/access-date&gt;&lt;/record&gt;&lt;/Cite&gt;&lt;/EndNote&gt;</w:instrText>
      </w:r>
      <w:r w:rsidR="004B1BAA">
        <w:rPr>
          <w:rFonts w:ascii="Times New Roman" w:hAnsi="Times New Roman" w:cs="Times New Roman"/>
          <w:sz w:val="24"/>
          <w:szCs w:val="32"/>
        </w:rPr>
        <w:fldChar w:fldCharType="separate"/>
      </w:r>
      <w:r w:rsidR="004B1BAA">
        <w:rPr>
          <w:rFonts w:ascii="Times New Roman" w:hAnsi="Times New Roman" w:cs="Times New Roman"/>
          <w:noProof/>
          <w:sz w:val="24"/>
          <w:szCs w:val="32"/>
        </w:rPr>
        <w:t>(</w:t>
      </w:r>
      <w:hyperlink w:anchor="_ENREF_5" w:tooltip="Fleisher, 1997 #11" w:history="1">
        <w:r w:rsidR="0032241E">
          <w:rPr>
            <w:rFonts w:ascii="Times New Roman" w:hAnsi="Times New Roman" w:cs="Times New Roman"/>
            <w:noProof/>
            <w:sz w:val="24"/>
            <w:szCs w:val="32"/>
          </w:rPr>
          <w:t>Fleisher, 1997</w:t>
        </w:r>
      </w:hyperlink>
      <w:r w:rsidR="004B1BAA">
        <w:rPr>
          <w:rFonts w:ascii="Times New Roman" w:hAnsi="Times New Roman" w:cs="Times New Roman"/>
          <w:noProof/>
          <w:sz w:val="24"/>
          <w:szCs w:val="32"/>
        </w:rPr>
        <w:t>)</w:t>
      </w:r>
      <w:r w:rsidR="004B1BAA">
        <w:rPr>
          <w:rFonts w:ascii="Times New Roman" w:hAnsi="Times New Roman" w:cs="Times New Roman"/>
          <w:sz w:val="24"/>
          <w:szCs w:val="32"/>
        </w:rPr>
        <w:fldChar w:fldCharType="end"/>
      </w:r>
      <w:r w:rsidR="004B1BAA">
        <w:rPr>
          <w:rFonts w:ascii="Times New Roman" w:hAnsi="Times New Roman" w:cs="Times New Roman"/>
          <w:sz w:val="24"/>
          <w:szCs w:val="32"/>
        </w:rPr>
        <w:t xml:space="preserve">. </w:t>
      </w:r>
    </w:p>
    <w:p w:rsidR="00EF17BE" w:rsidRDefault="00EF17BE" w:rsidP="00EF17BE">
      <w:pPr>
        <w:jc w:val="center"/>
        <w:rPr>
          <w:rFonts w:ascii="Times New Roman" w:hAnsi="Times New Roman" w:cs="Times New Roman"/>
          <w:b/>
          <w:color w:val="548DD4" w:themeColor="text2" w:themeTint="99"/>
          <w:sz w:val="28"/>
          <w:szCs w:val="32"/>
        </w:rPr>
      </w:pPr>
      <w:r>
        <w:rPr>
          <w:rFonts w:ascii="Times New Roman" w:hAnsi="Times New Roman" w:cs="Times New Roman"/>
          <w:b/>
          <w:noProof/>
          <w:color w:val="1F497D" w:themeColor="text2"/>
          <w:sz w:val="28"/>
          <w:szCs w:val="32"/>
          <w:lang w:eastAsia="en-AU"/>
        </w:rPr>
        <mc:AlternateContent>
          <mc:Choice Requires="wps">
            <w:drawing>
              <wp:anchor distT="0" distB="0" distL="114300" distR="114300" simplePos="0" relativeHeight="251668480" behindDoc="0" locked="0" layoutInCell="1" allowOverlap="1">
                <wp:simplePos x="0" y="0"/>
                <wp:positionH relativeFrom="column">
                  <wp:posOffset>-63374</wp:posOffset>
                </wp:positionH>
                <wp:positionV relativeFrom="paragraph">
                  <wp:posOffset>213347</wp:posOffset>
                </wp:positionV>
                <wp:extent cx="5694082"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56940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pt,16.8pt" to="443.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CTuQEAAMMDAAAOAAAAZHJzL2Uyb0RvYy54bWysU01vEzEQvSPxHyzfyW6iUJVVNj2kgguC&#10;iNIf4HrHWUu2xxqbfPx7xk6yRYCEqHrxeux5b+Y9z67ujt6JPVCyGHo5n7VSQNA42LDr5eP3j+9u&#10;pUhZhUE5DNDLEyR5t377ZnWIHSxwRDcACSYJqTvEXo45x65pkh7BqzTDCIEvDZJXmUPaNQOpA7N7&#10;1yza9qY5IA2RUENKfHp/vpTrym8M6PzVmARZuF5yb7muVNensjbrlep2pOJo9aUN9YIuvLKBi05U&#10;9yor8YPsH1TeasKEJs80+gaNsRqqBlYzb39T8zCqCFULm5PiZFN6PVr9Zb8lYYdeLqUIyvMTPWRS&#10;djdmscEQ2EAksSw+HWLqOH0TtnSJUtxSEX005MuX5Yhj9fY0eQvHLDQfvr/5sGxvF1Lo613zDIyU&#10;8idAL8qml86GIlt1av85ZS7GqdcUDkoj59J1l08OSrIL38CwFC42r+g6RLBxJPaKn19pDSHPixTm&#10;q9kFZqxzE7D9N/CSX6BQB+x/wBOiVsaQJ7C3Aelv1fPx2rI5518dOOsuFjzhcKqPUq3hSakKL1Nd&#10;RvHXuMKf/731TwAAAP//AwBQSwMEFAAGAAgAAAAhADTVuYLgAAAACQEAAA8AAABkcnMvZG93bnJl&#10;di54bWxMj8FOwzAQRO9I/IO1SFxQ65TSNApxKkCqegCEaPoBbrwkEfE6ip005etZxAGOszOafZNt&#10;JtuKEXvfOFKwmEcgkEpnGqoUHIrtLAHhgyajW0eo4IweNvnlRaZT4070juM+VIJLyKdaQR1Cl0rp&#10;yxqt9nPXIbH34XqrA8u+kqbXJy63rbyNolha3RB/qHWHTzWWn/vBKthtH/F5dR6qO7PaFTdj8fL6&#10;9ZYodX01PdyDCDiFvzD84DM65Mx0dAMZL1oFs0XEW4KC5TIGwYEkidcgjr8HmWfy/4L8GwAA//8D&#10;AFBLAQItABQABgAIAAAAIQC2gziS/gAAAOEBAAATAAAAAAAAAAAAAAAAAAAAAABbQ29udGVudF9U&#10;eXBlc10ueG1sUEsBAi0AFAAGAAgAAAAhADj9If/WAAAAlAEAAAsAAAAAAAAAAAAAAAAALwEAAF9y&#10;ZWxzLy5yZWxzUEsBAi0AFAAGAAgAAAAhAM1w4JO5AQAAwwMAAA4AAAAAAAAAAAAAAAAALgIAAGRy&#10;cy9lMm9Eb2MueG1sUEsBAi0AFAAGAAgAAAAhADTVuYLgAAAACQEAAA8AAAAAAAAAAAAAAAAAEwQA&#10;AGRycy9kb3ducmV2LnhtbFBLBQYAAAAABAAEAPMAAAAgBQAAAAA=&#10;" strokecolor="#4579b8 [3044]"/>
            </w:pict>
          </mc:Fallback>
        </mc:AlternateContent>
      </w:r>
      <w:r>
        <w:rPr>
          <w:rFonts w:ascii="Times New Roman" w:hAnsi="Times New Roman" w:cs="Times New Roman"/>
          <w:b/>
          <w:color w:val="548DD4" w:themeColor="text2" w:themeTint="99"/>
          <w:sz w:val="28"/>
          <w:szCs w:val="32"/>
        </w:rPr>
        <w:t>Journal Ar</w:t>
      </w:r>
      <w:r w:rsidR="00C47537">
        <w:rPr>
          <w:rFonts w:ascii="Times New Roman" w:hAnsi="Times New Roman" w:cs="Times New Roman"/>
          <w:b/>
          <w:color w:val="548DD4" w:themeColor="text2" w:themeTint="99"/>
          <w:sz w:val="28"/>
          <w:szCs w:val="32"/>
        </w:rPr>
        <w:t xml:space="preserve">ticle II – </w:t>
      </w:r>
      <w:proofErr w:type="spellStart"/>
      <w:r w:rsidR="00373C51">
        <w:rPr>
          <w:rFonts w:ascii="Times New Roman" w:hAnsi="Times New Roman" w:cs="Times New Roman"/>
          <w:b/>
          <w:color w:val="548DD4" w:themeColor="text2" w:themeTint="99"/>
          <w:sz w:val="28"/>
          <w:szCs w:val="32"/>
        </w:rPr>
        <w:t>Pandley</w:t>
      </w:r>
      <w:proofErr w:type="spellEnd"/>
    </w:p>
    <w:p w:rsidR="00C47537" w:rsidRPr="00C47537" w:rsidRDefault="00C47537" w:rsidP="00C47537">
      <w:pPr>
        <w:rPr>
          <w:rFonts w:ascii="Times New Roman" w:hAnsi="Times New Roman" w:cs="Times New Roman"/>
          <w:sz w:val="24"/>
          <w:szCs w:val="32"/>
        </w:rPr>
      </w:pPr>
      <w:r>
        <w:rPr>
          <w:rFonts w:ascii="Times New Roman" w:hAnsi="Times New Roman" w:cs="Times New Roman"/>
          <w:sz w:val="24"/>
          <w:szCs w:val="32"/>
        </w:rPr>
        <w:t>This article gives tells us about a tool used to teach university students ab</w:t>
      </w:r>
      <w:r w:rsidR="00D81FF1">
        <w:rPr>
          <w:rFonts w:ascii="Times New Roman" w:hAnsi="Times New Roman" w:cs="Times New Roman"/>
          <w:sz w:val="24"/>
          <w:szCs w:val="32"/>
        </w:rPr>
        <w:t xml:space="preserve">out astronomy, called the telescope. </w:t>
      </w:r>
      <w:r w:rsidR="003D7584">
        <w:rPr>
          <w:rFonts w:ascii="Times New Roman" w:hAnsi="Times New Roman" w:cs="Times New Roman"/>
          <w:sz w:val="24"/>
          <w:szCs w:val="32"/>
        </w:rPr>
        <w:t xml:space="preserve">The telescope is used to research and receive data and then to monitor any information found, and with the </w:t>
      </w:r>
      <w:r w:rsidR="00F84048">
        <w:rPr>
          <w:rFonts w:ascii="Times New Roman" w:hAnsi="Times New Roman" w:cs="Times New Roman"/>
          <w:sz w:val="24"/>
          <w:szCs w:val="32"/>
        </w:rPr>
        <w:t>help of</w:t>
      </w:r>
      <w:r w:rsidR="003D7584">
        <w:rPr>
          <w:rFonts w:ascii="Times New Roman" w:hAnsi="Times New Roman" w:cs="Times New Roman"/>
          <w:sz w:val="24"/>
          <w:szCs w:val="32"/>
        </w:rPr>
        <w:t xml:space="preserve"> a few extra adaption pieces this wonderful piece of technology can bring excitement and joy into learning about the worl</w:t>
      </w:r>
      <w:r w:rsidR="004B1BAA">
        <w:rPr>
          <w:rFonts w:ascii="Times New Roman" w:hAnsi="Times New Roman" w:cs="Times New Roman"/>
          <w:sz w:val="24"/>
          <w:szCs w:val="32"/>
        </w:rPr>
        <w:t xml:space="preserve">d outside of where humans live </w:t>
      </w:r>
      <w:r w:rsidR="004B1BAA">
        <w:rPr>
          <w:rFonts w:ascii="Times New Roman" w:hAnsi="Times New Roman" w:cs="Times New Roman"/>
          <w:sz w:val="24"/>
          <w:szCs w:val="32"/>
        </w:rPr>
        <w:fldChar w:fldCharType="begin"/>
      </w:r>
      <w:r w:rsidR="004B1BAA">
        <w:rPr>
          <w:rFonts w:ascii="Times New Roman" w:hAnsi="Times New Roman" w:cs="Times New Roman"/>
          <w:sz w:val="24"/>
          <w:szCs w:val="32"/>
        </w:rPr>
        <w:instrText xml:space="preserve"> ADDIN EN.CITE &lt;EndNote&gt;&lt;Cite&gt;&lt;Author&gt;Pandey&lt;/Author&gt;&lt;Year&gt;2006&lt;/Year&gt;&lt;RecNum&gt;16&lt;/RecNum&gt;&lt;DisplayText&gt;(Pandey, 2006)&lt;/DisplayText&gt;&lt;record&gt;&lt;rec-number&gt;16&lt;/rec-number&gt;&lt;foreign-keys&gt;&lt;key app="EN" db-id="rxxatttxuvasr7er2xk5f5545ftxvwxtf22s"&gt;16&lt;/key&gt;&lt;/foreign-keys&gt;&lt;ref-type name="Journal Article"&gt;17&lt;/ref-type&gt;&lt;contributors&gt;&lt;authors&gt;&lt;author&gt;Shiva Pandey&lt;/author&gt;&lt;/authors&gt;&lt;/contributors&gt;&lt;titles&gt;&lt;title&gt;Teaching and research in astronomy using small aperture optical telescopes&lt;/title&gt;&lt;secondary-title&gt;Proceedings of the International Astronomical Union&lt;/secondary-title&gt;&lt;/titles&gt;&lt;periodical&gt;&lt;full-title&gt;Proceedings of the International Astronomical Union&lt;/full-title&gt;&lt;/periodical&gt;&lt;pages&gt;245 - 252&lt;/pages&gt;&lt;volume&gt;2&lt;/volume&gt;&lt;number&gt;SPS5&lt;/number&gt;&lt;dates&gt;&lt;year&gt;2006&lt;/year&gt;&lt;/dates&gt;&lt;orig-pub&gt;Cambridge University Press&lt;/orig-pub&gt;&lt;urls&gt;&lt;/urls&gt;&lt;/record&gt;&lt;/Cite&gt;&lt;/EndNote&gt;</w:instrText>
      </w:r>
      <w:r w:rsidR="004B1BAA">
        <w:rPr>
          <w:rFonts w:ascii="Times New Roman" w:hAnsi="Times New Roman" w:cs="Times New Roman"/>
          <w:sz w:val="24"/>
          <w:szCs w:val="32"/>
        </w:rPr>
        <w:fldChar w:fldCharType="separate"/>
      </w:r>
      <w:r w:rsidR="004B1BAA">
        <w:rPr>
          <w:rFonts w:ascii="Times New Roman" w:hAnsi="Times New Roman" w:cs="Times New Roman"/>
          <w:noProof/>
          <w:sz w:val="24"/>
          <w:szCs w:val="32"/>
        </w:rPr>
        <w:t>(</w:t>
      </w:r>
      <w:hyperlink w:anchor="_ENREF_9" w:tooltip="Pandey, 2006 #16" w:history="1">
        <w:r w:rsidR="0032241E">
          <w:rPr>
            <w:rFonts w:ascii="Times New Roman" w:hAnsi="Times New Roman" w:cs="Times New Roman"/>
            <w:noProof/>
            <w:sz w:val="24"/>
            <w:szCs w:val="32"/>
          </w:rPr>
          <w:t>Pandey, 2006</w:t>
        </w:r>
      </w:hyperlink>
      <w:r w:rsidR="004B1BAA">
        <w:rPr>
          <w:rFonts w:ascii="Times New Roman" w:hAnsi="Times New Roman" w:cs="Times New Roman"/>
          <w:noProof/>
          <w:sz w:val="24"/>
          <w:szCs w:val="32"/>
        </w:rPr>
        <w:t>)</w:t>
      </w:r>
      <w:r w:rsidR="004B1BAA">
        <w:rPr>
          <w:rFonts w:ascii="Times New Roman" w:hAnsi="Times New Roman" w:cs="Times New Roman"/>
          <w:sz w:val="24"/>
          <w:szCs w:val="32"/>
        </w:rPr>
        <w:fldChar w:fldCharType="end"/>
      </w:r>
      <w:r w:rsidR="003D7584">
        <w:rPr>
          <w:rFonts w:ascii="Times New Roman" w:hAnsi="Times New Roman" w:cs="Times New Roman"/>
          <w:sz w:val="24"/>
          <w:szCs w:val="32"/>
        </w:rPr>
        <w:t>.</w:t>
      </w:r>
    </w:p>
    <w:p w:rsidR="00855633" w:rsidRDefault="00F31CDA" w:rsidP="00855633">
      <w:pPr>
        <w:jc w:val="center"/>
        <w:rPr>
          <w:rFonts w:ascii="Times New Roman" w:hAnsi="Times New Roman" w:cs="Times New Roman"/>
          <w:b/>
          <w:color w:val="548DD4" w:themeColor="text2" w:themeTint="99"/>
          <w:sz w:val="28"/>
          <w:szCs w:val="28"/>
        </w:rPr>
      </w:pPr>
      <w:r>
        <w:rPr>
          <w:rFonts w:ascii="Times New Roman" w:hAnsi="Times New Roman" w:cs="Times New Roman"/>
          <w:b/>
          <w:noProof/>
          <w:color w:val="1F497D" w:themeColor="text2"/>
          <w:sz w:val="28"/>
          <w:szCs w:val="28"/>
          <w:lang w:eastAsia="en-AU"/>
        </w:rPr>
        <mc:AlternateContent>
          <mc:Choice Requires="wps">
            <w:drawing>
              <wp:anchor distT="0" distB="0" distL="114300" distR="114300" simplePos="0" relativeHeight="251661312" behindDoc="0" locked="0" layoutInCell="1" allowOverlap="1">
                <wp:simplePos x="0" y="0"/>
                <wp:positionH relativeFrom="column">
                  <wp:posOffset>9053</wp:posOffset>
                </wp:positionH>
                <wp:positionV relativeFrom="paragraph">
                  <wp:posOffset>287397</wp:posOffset>
                </wp:positionV>
                <wp:extent cx="5622202" cy="0"/>
                <wp:effectExtent l="0" t="0" r="17145" b="19050"/>
                <wp:wrapNone/>
                <wp:docPr id="10" name="Straight Connector 10"/>
                <wp:cNvGraphicFramePr/>
                <a:graphic xmlns:a="http://schemas.openxmlformats.org/drawingml/2006/main">
                  <a:graphicData uri="http://schemas.microsoft.com/office/word/2010/wordprocessingShape">
                    <wps:wsp>
                      <wps:cNvCnPr/>
                      <wps:spPr>
                        <a:xfrm>
                          <a:off x="0" y="0"/>
                          <a:ext cx="56222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22.65pt" to="443.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nHtwEAAMUDAAAOAAAAZHJzL2Uyb0RvYy54bWysU8GOEzEMvSPxD1HudKYjsUKjTvfQFVwQ&#10;VCx8QDbjdCIlceSETvv3OGk7i2AlBOLiiWM/2+/Fs7k/eSeOQMliGOR61UoBQeNow2GQ376+f/NO&#10;ipRVGJXDAIM8Q5L329evNnPsocMJ3QgkuEhI/RwHOeUc+6ZJegKv0gojBA4aJK8yu3RoRlIzV/eu&#10;6dr2rpmRxkioISW+fbgE5bbWNwZ0/mxMgizcIHm2XC1V+1Rss92o/kAqTlZfx1D/MIVXNnDTpdSD&#10;ykp8J/tbKW81YUKTVxp9g8ZYDZUDs1m3v7B5nFSEyoXFSXGRKf2/svrTcU/Cjvx2LE9Qnt/oMZOy&#10;hymLHYbACiIJDrJSc0w9A3ZhT1cvxT0V2idDvnyZkDhVdc+LunDKQvPl27uu69pOCn2LNc/ASCl/&#10;APSiHAbpbCjEVa+OH1PmZpx6S2GnDHJpXU/57KAku/AFDJPhZuuKrmsEO0fiqHgBlNYQ8rpQ4Xo1&#10;u8CMdW4Btn8GXvMLFOqK/Q14QdTOGPIC9jYgvdQ9n24jm0v+TYEL7yLBE47n+ihVGt6VyvC612UZ&#10;f/Yr/Pnv2/4AAAD//wMAUEsDBBQABgAIAAAAIQBWZXcD3QAAAAcBAAAPAAAAZHJzL2Rvd25yZXYu&#10;eG1sTI/BTsMwEETvSPyDtUhcEHWApIrSOBUgVT1AhWj6AW68JBHxOoqdNOXrWcQBjrMzmn2Tr2fb&#10;iQkH3zpScLeIQCBVzrRUKziUm9sUhA+ajO4coYIzelgXlxe5zow70TtO+1ALLiGfaQVNCH0mpa8a&#10;tNovXI/E3ocbrA4sh1qaQZ+43HbyPoqW0uqW+EOje3xusPrcj1bBdvOEL8l5rGOTbMubqXzdfb2l&#10;Sl1fzY8rEAHn8BeGH3xGh4KZjm4k40XHOuaggjh5AMF2mi55yfH3IItc/ucvvgEAAP//AwBQSwEC&#10;LQAUAAYACAAAACEAtoM4kv4AAADhAQAAEwAAAAAAAAAAAAAAAAAAAAAAW0NvbnRlbnRfVHlwZXNd&#10;LnhtbFBLAQItABQABgAIAAAAIQA4/SH/1gAAAJQBAAALAAAAAAAAAAAAAAAAAC8BAABfcmVscy8u&#10;cmVsc1BLAQItABQABgAIAAAAIQDcBSnHtwEAAMUDAAAOAAAAAAAAAAAAAAAAAC4CAABkcnMvZTJv&#10;RG9jLnhtbFBLAQItABQABgAIAAAAIQBWZXcD3QAAAAcBAAAPAAAAAAAAAAAAAAAAABEEAABkcnMv&#10;ZG93bnJldi54bWxQSwUGAAAAAAQABADzAAAAGwUAAAAA&#10;" strokecolor="#4579b8 [3044]"/>
            </w:pict>
          </mc:Fallback>
        </mc:AlternateContent>
      </w:r>
      <w:r w:rsidR="00D05E46" w:rsidRPr="00855633">
        <w:rPr>
          <w:rFonts w:ascii="Times New Roman" w:hAnsi="Times New Roman" w:cs="Times New Roman"/>
          <w:b/>
          <w:color w:val="548DD4" w:themeColor="text2" w:themeTint="99"/>
          <w:sz w:val="28"/>
          <w:szCs w:val="28"/>
        </w:rPr>
        <w:t>Conference Paper –</w:t>
      </w:r>
      <w:r w:rsidR="00316B11">
        <w:rPr>
          <w:rFonts w:ascii="Times New Roman" w:hAnsi="Times New Roman" w:cs="Times New Roman"/>
          <w:b/>
          <w:color w:val="548DD4" w:themeColor="text2" w:themeTint="99"/>
          <w:sz w:val="28"/>
          <w:szCs w:val="28"/>
        </w:rPr>
        <w:t xml:space="preserve"> </w:t>
      </w:r>
      <w:proofErr w:type="spellStart"/>
      <w:r w:rsidR="00316B11">
        <w:rPr>
          <w:rFonts w:ascii="Times New Roman" w:hAnsi="Times New Roman" w:cs="Times New Roman"/>
          <w:b/>
          <w:color w:val="548DD4" w:themeColor="text2" w:themeTint="99"/>
          <w:sz w:val="28"/>
          <w:szCs w:val="28"/>
        </w:rPr>
        <w:t>Gazit</w:t>
      </w:r>
      <w:proofErr w:type="spellEnd"/>
      <w:r w:rsidR="00316B11">
        <w:rPr>
          <w:rFonts w:ascii="Times New Roman" w:hAnsi="Times New Roman" w:cs="Times New Roman"/>
          <w:b/>
          <w:color w:val="548DD4" w:themeColor="text2" w:themeTint="99"/>
          <w:sz w:val="28"/>
          <w:szCs w:val="28"/>
        </w:rPr>
        <w:t xml:space="preserve"> and </w:t>
      </w:r>
      <w:r w:rsidR="00316B11" w:rsidRPr="00316B11">
        <w:rPr>
          <w:rFonts w:ascii="Times New Roman" w:hAnsi="Times New Roman" w:cs="Times New Roman"/>
          <w:b/>
          <w:color w:val="548DD4" w:themeColor="text2" w:themeTint="99"/>
          <w:sz w:val="28"/>
          <w:szCs w:val="28"/>
        </w:rPr>
        <w:t>Chen,</w:t>
      </w:r>
    </w:p>
    <w:p w:rsidR="003F04C3" w:rsidRDefault="007B2CA1" w:rsidP="003F04C3">
      <w:pPr>
        <w:rPr>
          <w:rFonts w:ascii="Times New Roman" w:hAnsi="Times New Roman" w:cs="Times New Roman"/>
          <w:sz w:val="24"/>
          <w:szCs w:val="28"/>
        </w:rPr>
      </w:pPr>
      <w:r>
        <w:rPr>
          <w:rFonts w:ascii="Times New Roman" w:hAnsi="Times New Roman" w:cs="Times New Roman"/>
          <w:sz w:val="24"/>
          <w:szCs w:val="28"/>
        </w:rPr>
        <w:t>In this study they are testing high school student’s development using a virtual solar system</w:t>
      </w:r>
      <w:r w:rsidR="00A768DB">
        <w:rPr>
          <w:rFonts w:ascii="Times New Roman" w:hAnsi="Times New Roman" w:cs="Times New Roman"/>
          <w:sz w:val="24"/>
          <w:szCs w:val="28"/>
        </w:rPr>
        <w:t xml:space="preserve"> on a computer program</w:t>
      </w:r>
      <w:r>
        <w:rPr>
          <w:rFonts w:ascii="Times New Roman" w:hAnsi="Times New Roman" w:cs="Times New Roman"/>
          <w:sz w:val="24"/>
          <w:szCs w:val="28"/>
        </w:rPr>
        <w:t xml:space="preserve">. </w:t>
      </w:r>
      <w:r w:rsidR="0000283C" w:rsidRPr="0000283C">
        <w:rPr>
          <w:rFonts w:ascii="Times New Roman" w:hAnsi="Times New Roman" w:cs="Times New Roman"/>
          <w:sz w:val="24"/>
          <w:szCs w:val="28"/>
        </w:rPr>
        <w:t>Th</w:t>
      </w:r>
      <w:r w:rsidR="00A768DB">
        <w:rPr>
          <w:rFonts w:ascii="Times New Roman" w:hAnsi="Times New Roman" w:cs="Times New Roman"/>
          <w:sz w:val="24"/>
          <w:szCs w:val="28"/>
        </w:rPr>
        <w:t>e VSS is a constructive environment that has the potential to be altered by the student</w:t>
      </w:r>
      <w:r w:rsidR="0000283C" w:rsidRPr="0000283C">
        <w:rPr>
          <w:rFonts w:ascii="Times New Roman" w:hAnsi="Times New Roman" w:cs="Times New Roman"/>
          <w:sz w:val="24"/>
          <w:szCs w:val="28"/>
        </w:rPr>
        <w:t>.</w:t>
      </w:r>
      <w:r w:rsidR="00A768DB">
        <w:rPr>
          <w:rFonts w:ascii="Times New Roman" w:hAnsi="Times New Roman" w:cs="Times New Roman"/>
          <w:sz w:val="24"/>
          <w:szCs w:val="28"/>
        </w:rPr>
        <w:t xml:space="preserve"> In this conference paper they go over how the students involved in this test were given nine questions and that the majority of the students did not use the VSS in the right frame of mind and therefore more teachers input had to be put into this authentic learning project beforehand. The conferences recommends students have support whilst using the VSS and new computer systems to make the most of their </w:t>
      </w:r>
      <w:r w:rsidR="0000283C" w:rsidRPr="0000283C">
        <w:rPr>
          <w:rFonts w:ascii="Times New Roman" w:hAnsi="Times New Roman" w:cs="Times New Roman"/>
          <w:sz w:val="24"/>
          <w:szCs w:val="28"/>
        </w:rPr>
        <w:t>cognitive abilities</w:t>
      </w:r>
      <w:r w:rsidR="004B1BAA">
        <w:rPr>
          <w:rFonts w:ascii="Times New Roman" w:hAnsi="Times New Roman" w:cs="Times New Roman"/>
          <w:sz w:val="24"/>
          <w:szCs w:val="28"/>
        </w:rPr>
        <w:t xml:space="preserve"> </w:t>
      </w:r>
      <w:r w:rsidR="004B1BAA">
        <w:rPr>
          <w:rFonts w:ascii="Times New Roman" w:hAnsi="Times New Roman" w:cs="Times New Roman"/>
          <w:sz w:val="24"/>
          <w:szCs w:val="28"/>
        </w:rPr>
        <w:fldChar w:fldCharType="begin"/>
      </w:r>
      <w:r w:rsidR="004B1BAA">
        <w:rPr>
          <w:rFonts w:ascii="Times New Roman" w:hAnsi="Times New Roman" w:cs="Times New Roman"/>
          <w:sz w:val="24"/>
          <w:szCs w:val="28"/>
        </w:rPr>
        <w:instrText xml:space="preserve"> ADDIN EN.CITE &lt;EndNote&gt;&lt;Cite&gt;&lt;Author&gt;Elhanan Gazit&lt;/Author&gt;&lt;Year&gt;2004&lt;/Year&gt;&lt;RecNum&gt;14&lt;/RecNum&gt;&lt;DisplayText&gt;(Elhanan Gazit, 2004)&lt;/DisplayText&gt;&lt;record&gt;&lt;rec-number&gt;14&lt;/rec-number&gt;&lt;foreign-keys&gt;&lt;key app="EN" db-id="rxxatttxuvasr7er2xk5f5545ftxvwxtf22s"&gt;14&lt;/key&gt;&lt;/foreign-keys&gt;&lt;ref-type name="Conference Paper"&gt;47&lt;/ref-type&gt;&lt;contributors&gt;&lt;authors&gt;&lt;author&gt;Elhanan Gazit, David Chen&lt;/author&gt;&lt;/authors&gt;&lt;/contributors&gt;&lt;titles&gt;&lt;title&gt;Using A Virtual Solar System to Develop a Conceptual Understanding of Basic Astronomical Phenomena&lt;/title&gt;&lt;secondary-title&gt;World Conference on Educational Multimedia, Hypermedia and Telecommunications&lt;/secondary-title&gt;&lt;/titles&gt;&lt;pages&gt;4344-4350&lt;/pages&gt;&lt;dates&gt;&lt;year&gt;2004&lt;/year&gt;&lt;/dates&gt;&lt;publisher&gt;Lorenzo Cantoni &amp;amp; Catherine McLoughlin&lt;/publisher&gt;&lt;urls&gt;&lt;related-urls&gt;&lt;url&gt;http://editlib.org/p/12851&lt;/url&gt;&lt;/related-urls&gt;&lt;/urls&gt;&lt;custom1&gt;Lugano, Switzerland&lt;/custom1&gt;&lt;/record&gt;&lt;/Cite&gt;&lt;/EndNote&gt;</w:instrText>
      </w:r>
      <w:r w:rsidR="004B1BAA">
        <w:rPr>
          <w:rFonts w:ascii="Times New Roman" w:hAnsi="Times New Roman" w:cs="Times New Roman"/>
          <w:sz w:val="24"/>
          <w:szCs w:val="28"/>
        </w:rPr>
        <w:fldChar w:fldCharType="separate"/>
      </w:r>
      <w:r w:rsidR="004B1BAA">
        <w:rPr>
          <w:rFonts w:ascii="Times New Roman" w:hAnsi="Times New Roman" w:cs="Times New Roman"/>
          <w:noProof/>
          <w:sz w:val="24"/>
          <w:szCs w:val="28"/>
        </w:rPr>
        <w:t>(</w:t>
      </w:r>
      <w:hyperlink w:anchor="_ENREF_4" w:tooltip="Elhanan Gazit, 2004 #14" w:history="1">
        <w:r w:rsidR="0032241E">
          <w:rPr>
            <w:rFonts w:ascii="Times New Roman" w:hAnsi="Times New Roman" w:cs="Times New Roman"/>
            <w:noProof/>
            <w:sz w:val="24"/>
            <w:szCs w:val="28"/>
          </w:rPr>
          <w:t>Elhanan Gazit, 2004</w:t>
        </w:r>
      </w:hyperlink>
      <w:r w:rsidR="004B1BAA">
        <w:rPr>
          <w:rFonts w:ascii="Times New Roman" w:hAnsi="Times New Roman" w:cs="Times New Roman"/>
          <w:noProof/>
          <w:sz w:val="24"/>
          <w:szCs w:val="28"/>
        </w:rPr>
        <w:t>)</w:t>
      </w:r>
      <w:r w:rsidR="004B1BAA">
        <w:rPr>
          <w:rFonts w:ascii="Times New Roman" w:hAnsi="Times New Roman" w:cs="Times New Roman"/>
          <w:sz w:val="24"/>
          <w:szCs w:val="28"/>
        </w:rPr>
        <w:fldChar w:fldCharType="end"/>
      </w:r>
      <w:r w:rsidR="008F00BF">
        <w:rPr>
          <w:rFonts w:ascii="Times New Roman" w:hAnsi="Times New Roman" w:cs="Times New Roman"/>
          <w:sz w:val="24"/>
          <w:szCs w:val="28"/>
        </w:rPr>
        <w:t>.</w:t>
      </w:r>
    </w:p>
    <w:p w:rsidR="0032241E" w:rsidRDefault="0032241E" w:rsidP="00D80B1A">
      <w:pPr>
        <w:jc w:val="center"/>
        <w:rPr>
          <w:rFonts w:ascii="Times New Roman" w:hAnsi="Times New Roman" w:cs="Times New Roman"/>
          <w:b/>
          <w:color w:val="548DD4" w:themeColor="text2" w:themeTint="99"/>
          <w:sz w:val="28"/>
          <w:szCs w:val="28"/>
        </w:rPr>
      </w:pPr>
    </w:p>
    <w:p w:rsidR="00D80B1A" w:rsidRDefault="00D80B1A" w:rsidP="00D80B1A">
      <w:pPr>
        <w:jc w:val="center"/>
        <w:rPr>
          <w:rFonts w:ascii="Times New Roman" w:hAnsi="Times New Roman" w:cs="Times New Roman"/>
          <w:b/>
          <w:color w:val="548DD4" w:themeColor="text2" w:themeTint="99"/>
          <w:sz w:val="28"/>
          <w:szCs w:val="28"/>
        </w:rPr>
      </w:pPr>
      <w:r>
        <w:rPr>
          <w:rFonts w:ascii="Times New Roman" w:hAnsi="Times New Roman" w:cs="Times New Roman"/>
          <w:b/>
          <w:noProof/>
          <w:color w:val="1F497D" w:themeColor="text2"/>
          <w:sz w:val="28"/>
          <w:szCs w:val="28"/>
          <w:lang w:eastAsia="en-AU"/>
        </w:rPr>
        <w:lastRenderedPageBreak/>
        <mc:AlternateContent>
          <mc:Choice Requires="wps">
            <w:drawing>
              <wp:anchor distT="0" distB="0" distL="114300" distR="114300" simplePos="0" relativeHeight="251669504" behindDoc="0" locked="0" layoutInCell="1" allowOverlap="1">
                <wp:simplePos x="0" y="0"/>
                <wp:positionH relativeFrom="column">
                  <wp:posOffset>9052</wp:posOffset>
                </wp:positionH>
                <wp:positionV relativeFrom="paragraph">
                  <wp:posOffset>245242</wp:posOffset>
                </wp:positionV>
                <wp:extent cx="5685577"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56855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pt,19.3pt" to="448.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LQuAEAAMMDAAAOAAAAZHJzL2Uyb0RvYy54bWysU8GO0zAQvSPxD5bvNO1K2V1FTffQFVwQ&#10;VCx8gNcZN5ZsjzU2Tfv3jN02i1gkBOLieOx5b+Y9T9YPR+/EAShZDL1cLZZSQNA42LDv5bev79/d&#10;S5GyCoNyGKCXJ0jyYfP2zXqKHdzgiG4AEkwSUjfFXo45x65pkh7Bq7TACIEvDZJXmUPaNwOpidm9&#10;a26Wy9tmQhoioYaU+PTxfCk3ld8Y0PmzMQmycL3k3nJdqa7PZW02a9XtScXR6ksb6h+68MoGLjpT&#10;PaqsxHeyr6i81YQJTV5o9A0aYzVUDaxmtfxFzdOoIlQtbE6Ks03p/9HqT4cdCTv0spUiKM9P9JRJ&#10;2f2YxRZDYAORRFt8mmLqOH0bdnSJUtxREX005MuX5Yhj9fY0ewvHLDQftrf3bXt3J4W+3jUvwEgp&#10;fwD0omx66WwoslWnDh9T5mKcek3hoDRyLl13+eSgJLvwBQxL4WKriq5DBFtH4qD4+ZXWEPKqSGG+&#10;ml1gxjo3A5d/Bl7yCxTqgP0NeEbUyhjyDPY2IP2uej5eWzbn/KsDZ93FgmccTvVRqjU8KVXhZarL&#10;KP4cV/jLv7f5AQAA//8DAFBLAwQUAAYACAAAACEAzSwxCN0AAAAHAQAADwAAAGRycy9kb3ducmV2&#10;LnhtbEyPwU7DMBBE70j9B2srcUHUAdoohDgVIFU9AEI0fIAbL0lEvI5iJ035+i7qAY6zM5p9k60n&#10;24oRe984UnCziEAglc40VCn4LDbXCQgfNBndOkIFR/SwzmcXmU6NO9AHjrtQCS4hn2oFdQhdKqUv&#10;a7TaL1yHxN6X660OLPtKml4fuNy28jaKYml1Q/yh1h0+11h+7warYLt5wpfVcaiWZrUtrsbi9e3n&#10;PVHqcj49PoAIOIW/MPziMzrkzLR3AxkvWtZLDiq4S2IQbCf3MS/Znw8yz+R//vwEAAD//wMAUEsB&#10;Ai0AFAAGAAgAAAAhALaDOJL+AAAA4QEAABMAAAAAAAAAAAAAAAAAAAAAAFtDb250ZW50X1R5cGVz&#10;XS54bWxQSwECLQAUAAYACAAAACEAOP0h/9YAAACUAQAACwAAAAAAAAAAAAAAAAAvAQAAX3JlbHMv&#10;LnJlbHNQSwECLQAUAAYACAAAACEAZuXy0LgBAADDAwAADgAAAAAAAAAAAAAAAAAuAgAAZHJzL2Uy&#10;b0RvYy54bWxQSwECLQAUAAYACAAAACEAzSwxCN0AAAAHAQAADwAAAAAAAAAAAAAAAAASBAAAZHJz&#10;L2Rvd25yZXYueG1sUEsFBgAAAAAEAAQA8wAAABwFAAAAAA==&#10;" strokecolor="#4579b8 [3044]"/>
            </w:pict>
          </mc:Fallback>
        </mc:AlternateContent>
      </w:r>
      <w:r>
        <w:rPr>
          <w:rFonts w:ascii="Times New Roman" w:hAnsi="Times New Roman" w:cs="Times New Roman"/>
          <w:b/>
          <w:color w:val="548DD4" w:themeColor="text2" w:themeTint="99"/>
          <w:sz w:val="28"/>
          <w:szCs w:val="28"/>
        </w:rPr>
        <w:t xml:space="preserve">Website </w:t>
      </w:r>
      <w:r w:rsidR="004B1BAA">
        <w:rPr>
          <w:rFonts w:ascii="Times New Roman" w:hAnsi="Times New Roman" w:cs="Times New Roman"/>
          <w:b/>
          <w:color w:val="548DD4" w:themeColor="text2" w:themeTint="99"/>
          <w:sz w:val="28"/>
          <w:szCs w:val="28"/>
        </w:rPr>
        <w:t>– Hawaii</w:t>
      </w:r>
      <w:r w:rsidR="00DF5BE4" w:rsidRPr="00DF5BE4">
        <w:rPr>
          <w:rFonts w:ascii="Times New Roman" w:hAnsi="Times New Roman" w:cs="Times New Roman"/>
          <w:b/>
          <w:color w:val="548DD4" w:themeColor="text2" w:themeTint="99"/>
          <w:sz w:val="28"/>
          <w:szCs w:val="28"/>
        </w:rPr>
        <w:t xml:space="preserve"> Space Grant Consortium</w:t>
      </w:r>
    </w:p>
    <w:p w:rsidR="00D80B1A" w:rsidRPr="00D80B1A" w:rsidRDefault="00D80B1A" w:rsidP="00D80B1A">
      <w:pPr>
        <w:rPr>
          <w:rFonts w:ascii="Times New Roman" w:hAnsi="Times New Roman" w:cs="Times New Roman"/>
          <w:sz w:val="24"/>
          <w:szCs w:val="28"/>
        </w:rPr>
      </w:pPr>
      <w:r>
        <w:rPr>
          <w:rFonts w:ascii="Times New Roman" w:hAnsi="Times New Roman" w:cs="Times New Roman"/>
          <w:sz w:val="24"/>
          <w:szCs w:val="28"/>
        </w:rPr>
        <w:t xml:space="preserve">This web page explains how remote sensing and digital imaging processing works and then gives teachers an activity with their students, it involved the students being space explorers and interpreting a digital image. The image is of a planet and thee students are asked to identify the scene and find out information about the surface. They are also asked to explain what other information could be founded using a different type of remote sensing </w:t>
      </w:r>
      <w:r w:rsidR="004B1BAA">
        <w:rPr>
          <w:rFonts w:ascii="Times New Roman" w:hAnsi="Times New Roman" w:cs="Times New Roman"/>
          <w:sz w:val="24"/>
          <w:szCs w:val="28"/>
        </w:rPr>
        <w:t>instrument</w:t>
      </w:r>
      <w:r w:rsidR="0032241E">
        <w:rPr>
          <w:rFonts w:ascii="Times New Roman" w:hAnsi="Times New Roman" w:cs="Times New Roman"/>
          <w:sz w:val="24"/>
          <w:szCs w:val="28"/>
        </w:rPr>
        <w:t xml:space="preserve"> </w:t>
      </w:r>
      <w:r w:rsidR="0032241E">
        <w:rPr>
          <w:rFonts w:ascii="Times New Roman" w:hAnsi="Times New Roman" w:cs="Times New Roman"/>
          <w:sz w:val="24"/>
          <w:szCs w:val="28"/>
        </w:rPr>
        <w:fldChar w:fldCharType="begin"/>
      </w:r>
      <w:r w:rsidR="0032241E">
        <w:rPr>
          <w:rFonts w:ascii="Times New Roman" w:hAnsi="Times New Roman" w:cs="Times New Roman"/>
          <w:sz w:val="24"/>
          <w:szCs w:val="28"/>
        </w:rPr>
        <w:instrText xml:space="preserve"> ADDIN EN.CITE &lt;EndNote&gt;&lt;Cite&gt;&lt;Author&gt;Consortium&lt;/Author&gt;&lt;Year&gt;1996&lt;/Year&gt;&lt;RecNum&gt;19&lt;/RecNum&gt;&lt;DisplayText&gt;(Consortium, 1996)&lt;/DisplayText&gt;&lt;record&gt;&lt;rec-number&gt;19&lt;/rec-number&gt;&lt;foreign-keys&gt;&lt;key app="EN" db-id="rxxatttxuvasr7er2xk5f5545ftxvwxtf22s"&gt;19&lt;/key&gt;&lt;/foreign-keys&gt;&lt;ref-type name="Web Page"&gt;12&lt;/ref-type&gt;&lt;contributors&gt;&lt;authors&gt;&lt;author&gt;Hawaii Space Grant Consortium&lt;/author&gt;&lt;/authors&gt;&lt;/contributors&gt;&lt;titles&gt;&lt;title&gt;Remote Sensing &lt;/title&gt;&lt;secondary-title&gt;Exploring Planets in the Classroom&amp;#xD;Hands-on Activities&lt;/secondary-title&gt;&lt;/titles&gt;&lt;volume&gt;2012&lt;/volume&gt;&lt;number&gt;11/04&lt;/number&gt;&lt;dates&gt;&lt;year&gt;1996&lt;/year&gt;&lt;/dates&gt;&lt;urls&gt;&lt;related-urls&gt;&lt;url&gt;http://www.spacegrant.hawaii.edu/class_acts/DNImagesTe.html&lt;/url&gt;&lt;/related-urls&gt;&lt;/urls&gt;&lt;/record&gt;&lt;/Cite&gt;&lt;/EndNote&gt;</w:instrText>
      </w:r>
      <w:r w:rsidR="0032241E">
        <w:rPr>
          <w:rFonts w:ascii="Times New Roman" w:hAnsi="Times New Roman" w:cs="Times New Roman"/>
          <w:sz w:val="24"/>
          <w:szCs w:val="28"/>
        </w:rPr>
        <w:fldChar w:fldCharType="separate"/>
      </w:r>
      <w:r w:rsidR="0032241E">
        <w:rPr>
          <w:rFonts w:ascii="Times New Roman" w:hAnsi="Times New Roman" w:cs="Times New Roman"/>
          <w:noProof/>
          <w:sz w:val="24"/>
          <w:szCs w:val="28"/>
        </w:rPr>
        <w:t>(</w:t>
      </w:r>
      <w:hyperlink w:anchor="_ENREF_3" w:tooltip="Consortium, 1996 #19" w:history="1">
        <w:r w:rsidR="0032241E">
          <w:rPr>
            <w:rFonts w:ascii="Times New Roman" w:hAnsi="Times New Roman" w:cs="Times New Roman"/>
            <w:noProof/>
            <w:sz w:val="24"/>
            <w:szCs w:val="28"/>
          </w:rPr>
          <w:t>Consortium, 1996</w:t>
        </w:r>
      </w:hyperlink>
      <w:r w:rsidR="0032241E">
        <w:rPr>
          <w:rFonts w:ascii="Times New Roman" w:hAnsi="Times New Roman" w:cs="Times New Roman"/>
          <w:noProof/>
          <w:sz w:val="24"/>
          <w:szCs w:val="28"/>
        </w:rPr>
        <w:t>)</w:t>
      </w:r>
      <w:r w:rsidR="0032241E">
        <w:rPr>
          <w:rFonts w:ascii="Times New Roman" w:hAnsi="Times New Roman" w:cs="Times New Roman"/>
          <w:sz w:val="24"/>
          <w:szCs w:val="28"/>
        </w:rPr>
        <w:fldChar w:fldCharType="end"/>
      </w:r>
      <w:r w:rsidR="004B1BAA">
        <w:rPr>
          <w:rFonts w:ascii="Times New Roman" w:hAnsi="Times New Roman" w:cs="Times New Roman"/>
          <w:sz w:val="24"/>
          <w:szCs w:val="28"/>
        </w:rPr>
        <w:t>.</w:t>
      </w:r>
    </w:p>
    <w:p w:rsidR="0051633C" w:rsidRPr="003F04C3" w:rsidRDefault="00EB6243" w:rsidP="003F04C3">
      <w:pPr>
        <w:jc w:val="center"/>
        <w:rPr>
          <w:rFonts w:ascii="Times New Roman" w:hAnsi="Times New Roman" w:cs="Times New Roman"/>
          <w:sz w:val="24"/>
          <w:szCs w:val="28"/>
        </w:rPr>
      </w:pPr>
      <w:r>
        <w:rPr>
          <w:rFonts w:ascii="Times New Roman" w:hAnsi="Times New Roman" w:cs="Times New Roman"/>
          <w:b/>
          <w:noProof/>
          <w:color w:val="548DD4" w:themeColor="text2" w:themeTint="99"/>
          <w:sz w:val="28"/>
          <w:szCs w:val="28"/>
          <w:lang w:eastAsia="en-AU"/>
        </w:rPr>
        <mc:AlternateContent>
          <mc:Choice Requires="wps">
            <w:drawing>
              <wp:anchor distT="0" distB="0" distL="114300" distR="114300" simplePos="0" relativeHeight="251665408" behindDoc="0" locked="0" layoutInCell="1" allowOverlap="1">
                <wp:simplePos x="0" y="0"/>
                <wp:positionH relativeFrom="column">
                  <wp:posOffset>9052</wp:posOffset>
                </wp:positionH>
                <wp:positionV relativeFrom="paragraph">
                  <wp:posOffset>269479</wp:posOffset>
                </wp:positionV>
                <wp:extent cx="56216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5621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pt,21.2pt" to="443.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bttwEAAMMDAAAOAAAAZHJzL2Uyb0RvYy54bWysU9uK2zAQfS/0H4TeG18gYTFx9iFL+1La&#10;0N1+gFYexQLdGGlj5+87UhJv6RZKS19kjTTnzJyj8fZ+toadAKP2rufNquYMnPSDdseef3/6+OGO&#10;s5iEG4TxDnp+hsjvd+/fbafQQetHbwZARiQudlPo+ZhS6KoqyhGsiCsfwNGl8mhFohCP1YBiInZr&#10;qrauN9XkcQjoJcRIpw+XS74r/EqBTF+VipCY6Tn1lsqKZX3Oa7Xbiu6IIoxaXtsQ/9CFFdpR0YXq&#10;QSTBXlC/obJaoo9epZX0tvJKaQlFA6lp6l/UPI4iQNFC5sSw2BT/H638cjog00PPW86csPREjwmF&#10;Po6J7b1zZKBH1mafphA7St+7A16jGA6YRc8Kbf6SHDYXb8+LtzAnJulwvWmbzXrNmbzdVa/AgDF9&#10;Am9Z3vTcaJdli06cPsdExSj1lkJBbuRSuuzS2UBONu4bKJJCxZqCLkMEe4PsJOj5hZTgUpOlEF/J&#10;zjCljVmA9Z+B1/wMhTJgfwNeEKWyd2kBW+08/q56mm8tq0v+zYGL7mzBsx/O5VGKNTQpReF1qvMo&#10;/hwX+Ou/t/sBAAD//wMAUEsDBBQABgAIAAAAIQA0ktjQ3QAAAAcBAAAPAAAAZHJzL2Rvd25yZXYu&#10;eG1sTI5BS8NAEIXvQv/DMgUvYjeWtIaYTVGh9KAiNv6AbXZMgtnZkN2kqb++Iz3oaXjzHu992Way&#10;rRix940jBXeLCARS6UxDlYLPYnubgPBBk9GtI1RwQg+bfHaV6dS4I33guA+V4BLyqVZQh9ClUvqy&#10;Rqv9wnVI7H253urAsq+k6fWRy20rl1G0llY3xAu17vC5xvJ7P1gFu+0TvqxOQxWb1a64GYvXt5/3&#10;RKnr+fT4ACLgFP7C8IvP6JAz08ENZLxoWcccVBAv+bKdJOt7EIfLQ+aZ/M+fnwEAAP//AwBQSwEC&#10;LQAUAAYACAAAACEAtoM4kv4AAADhAQAAEwAAAAAAAAAAAAAAAAAAAAAAW0NvbnRlbnRfVHlwZXNd&#10;LnhtbFBLAQItABQABgAIAAAAIQA4/SH/1gAAAJQBAAALAAAAAAAAAAAAAAAAAC8BAABfcmVscy8u&#10;cmVsc1BLAQItABQABgAIAAAAIQCJ2FbttwEAAMMDAAAOAAAAAAAAAAAAAAAAAC4CAABkcnMvZTJv&#10;RG9jLnhtbFBLAQItABQABgAIAAAAIQA0ktjQ3QAAAAcBAAAPAAAAAAAAAAAAAAAAABEEAABkcnMv&#10;ZG93bnJldi54bWxQSwUGAAAAAAQABADzAAAAGwUAAAAA&#10;" strokecolor="#4579b8 [3044]"/>
            </w:pict>
          </mc:Fallback>
        </mc:AlternateContent>
      </w:r>
      <w:r w:rsidR="00D05E46" w:rsidRPr="00855633">
        <w:rPr>
          <w:rFonts w:ascii="Times New Roman" w:hAnsi="Times New Roman" w:cs="Times New Roman"/>
          <w:b/>
          <w:color w:val="548DD4" w:themeColor="text2" w:themeTint="99"/>
          <w:sz w:val="28"/>
          <w:szCs w:val="28"/>
        </w:rPr>
        <w:t>Website</w:t>
      </w:r>
      <w:r w:rsidR="00D80B1A">
        <w:rPr>
          <w:rFonts w:ascii="Times New Roman" w:hAnsi="Times New Roman" w:cs="Times New Roman"/>
          <w:b/>
          <w:color w:val="548DD4" w:themeColor="text2" w:themeTint="99"/>
          <w:sz w:val="28"/>
          <w:szCs w:val="28"/>
        </w:rPr>
        <w:t xml:space="preserve"> II</w:t>
      </w:r>
      <w:r w:rsidR="00D05E46" w:rsidRPr="00855633">
        <w:rPr>
          <w:rFonts w:ascii="Times New Roman" w:hAnsi="Times New Roman" w:cs="Times New Roman"/>
          <w:b/>
          <w:color w:val="548DD4" w:themeColor="text2" w:themeTint="99"/>
          <w:sz w:val="28"/>
          <w:szCs w:val="28"/>
        </w:rPr>
        <w:t xml:space="preserve"> –</w:t>
      </w:r>
      <w:r w:rsidR="0051633C">
        <w:rPr>
          <w:rFonts w:ascii="Times New Roman" w:hAnsi="Times New Roman" w:cs="Times New Roman"/>
          <w:b/>
          <w:color w:val="548DD4" w:themeColor="text2" w:themeTint="99"/>
          <w:sz w:val="28"/>
          <w:szCs w:val="28"/>
        </w:rPr>
        <w:t xml:space="preserve"> Netting</w:t>
      </w:r>
    </w:p>
    <w:p w:rsidR="00855633" w:rsidRPr="0051633C" w:rsidRDefault="0051633C" w:rsidP="00EB6243">
      <w:pPr>
        <w:rPr>
          <w:rFonts w:ascii="Times New Roman" w:hAnsi="Times New Roman" w:cs="Times New Roman"/>
          <w:b/>
          <w:sz w:val="28"/>
          <w:szCs w:val="28"/>
        </w:rPr>
      </w:pPr>
      <w:r>
        <w:rPr>
          <w:rFonts w:ascii="Times New Roman" w:hAnsi="Times New Roman" w:cs="Times New Roman"/>
          <w:sz w:val="24"/>
          <w:szCs w:val="24"/>
        </w:rPr>
        <w:t xml:space="preserve">This website that I </w:t>
      </w:r>
      <w:r w:rsidR="00EB6243">
        <w:rPr>
          <w:rFonts w:ascii="Times New Roman" w:hAnsi="Times New Roman" w:cs="Times New Roman"/>
          <w:sz w:val="24"/>
          <w:szCs w:val="24"/>
        </w:rPr>
        <w:t>found has many</w:t>
      </w:r>
      <w:r>
        <w:rPr>
          <w:rFonts w:ascii="Times New Roman" w:hAnsi="Times New Roman" w:cs="Times New Roman"/>
          <w:sz w:val="24"/>
          <w:szCs w:val="24"/>
        </w:rPr>
        <w:t xml:space="preserve"> r</w:t>
      </w:r>
      <w:r w:rsidR="00EB6243">
        <w:rPr>
          <w:rFonts w:ascii="Times New Roman" w:hAnsi="Times New Roman" w:cs="Times New Roman"/>
          <w:sz w:val="24"/>
          <w:szCs w:val="24"/>
        </w:rPr>
        <w:t>eally great ideas for teachers to use for classroom activities</w:t>
      </w:r>
      <w:r w:rsidR="00016F88">
        <w:rPr>
          <w:rFonts w:ascii="Times New Roman" w:hAnsi="Times New Roman" w:cs="Times New Roman"/>
          <w:sz w:val="24"/>
          <w:szCs w:val="24"/>
        </w:rPr>
        <w:t xml:space="preserve">. The site gives teachers or </w:t>
      </w:r>
      <w:r w:rsidR="001626E9">
        <w:rPr>
          <w:rFonts w:ascii="Times New Roman" w:hAnsi="Times New Roman" w:cs="Times New Roman"/>
          <w:sz w:val="24"/>
          <w:szCs w:val="24"/>
        </w:rPr>
        <w:t>parent’s</w:t>
      </w:r>
      <w:r w:rsidR="00016F88">
        <w:rPr>
          <w:rFonts w:ascii="Times New Roman" w:hAnsi="Times New Roman" w:cs="Times New Roman"/>
          <w:sz w:val="24"/>
          <w:szCs w:val="24"/>
        </w:rPr>
        <w:t xml:space="preserve"> information on different hands on projects that they can use with their students, many of which involve the use of different types of technologies, one for example </w:t>
      </w:r>
      <w:r w:rsidR="001626E9">
        <w:rPr>
          <w:rFonts w:ascii="Times New Roman" w:hAnsi="Times New Roman" w:cs="Times New Roman"/>
          <w:sz w:val="24"/>
          <w:szCs w:val="24"/>
        </w:rPr>
        <w:t>explains how the students have to research information on satellite instruments and explain in a report what they do and the benefit of the images these high tech satellites can produce. There were many activities to get ideas for on the site another idea was to get the students to make their own pinhole cameras, this site also includes extra information on the solar system, technology in an easy to read manner, I defiantly think I will safe this site a</w:t>
      </w:r>
      <w:r w:rsidR="004B1BAA">
        <w:rPr>
          <w:rFonts w:ascii="Times New Roman" w:hAnsi="Times New Roman" w:cs="Times New Roman"/>
          <w:sz w:val="24"/>
          <w:szCs w:val="24"/>
        </w:rPr>
        <w:t xml:space="preserve">nd use it in my future classes </w:t>
      </w:r>
      <w:r w:rsidR="004B1BAA">
        <w:rPr>
          <w:rFonts w:ascii="Times New Roman" w:hAnsi="Times New Roman" w:cs="Times New Roman"/>
          <w:sz w:val="24"/>
          <w:szCs w:val="24"/>
        </w:rPr>
        <w:fldChar w:fldCharType="begin"/>
      </w:r>
      <w:r w:rsidR="004B1BAA">
        <w:rPr>
          <w:rFonts w:ascii="Times New Roman" w:hAnsi="Times New Roman" w:cs="Times New Roman"/>
          <w:sz w:val="24"/>
          <w:szCs w:val="24"/>
        </w:rPr>
        <w:instrText xml:space="preserve"> ADDIN EN.CITE &lt;EndNote&gt;&lt;Cite&gt;&lt;Author&gt;Netting&lt;/Author&gt;&lt;Year&gt;2011&lt;/Year&gt;&lt;RecNum&gt;18&lt;/RecNum&gt;&lt;DisplayText&gt;(Netting, 2011)&lt;/DisplayText&gt;&lt;record&gt;&lt;rec-number&gt;18&lt;/rec-number&gt;&lt;foreign-keys&gt;&lt;key app="EN" db-id="rxxatttxuvasr7er2xk5f5545ftxvwxtf22s"&gt;18&lt;/key&gt;&lt;/foreign-keys&gt;&lt;ref-type name="Web Page"&gt;12&lt;/ref-type&gt;&lt;contributors&gt;&lt;authors&gt;&lt;author&gt;Dianne Fisher &amp;amp; Ruth Netting&lt;/author&gt;&lt;/authors&gt;&lt;/contributors&gt;&lt;titles&gt;&lt;title&gt;Activities for the Classroom&lt;/title&gt;&lt;/titles&gt;&lt;volume&gt;2012&lt;/volume&gt;&lt;number&gt;12/04&lt;/number&gt;&lt;dates&gt;&lt;year&gt;2011&lt;/year&gt;&lt;/dates&gt;&lt;pub-location&gt;USA&lt;/pub-location&gt;&lt;publisher&gt;NASA&lt;/publisher&gt;&lt;urls&gt;&lt;related-urls&gt;&lt;url&gt;http://spaceplace.nasa.gov/classroom-activities/en/&lt;/url&gt;&lt;/related-urls&gt;&lt;/urls&gt;&lt;/record&gt;&lt;/Cite&gt;&lt;/EndNote&gt;</w:instrText>
      </w:r>
      <w:r w:rsidR="004B1BAA">
        <w:rPr>
          <w:rFonts w:ascii="Times New Roman" w:hAnsi="Times New Roman" w:cs="Times New Roman"/>
          <w:sz w:val="24"/>
          <w:szCs w:val="24"/>
        </w:rPr>
        <w:fldChar w:fldCharType="separate"/>
      </w:r>
      <w:r w:rsidR="004B1BAA">
        <w:rPr>
          <w:rFonts w:ascii="Times New Roman" w:hAnsi="Times New Roman" w:cs="Times New Roman"/>
          <w:noProof/>
          <w:sz w:val="24"/>
          <w:szCs w:val="24"/>
        </w:rPr>
        <w:t>(</w:t>
      </w:r>
      <w:hyperlink w:anchor="_ENREF_7" w:tooltip="Netting, 2011 #18" w:history="1">
        <w:r w:rsidR="0032241E">
          <w:rPr>
            <w:rFonts w:ascii="Times New Roman" w:hAnsi="Times New Roman" w:cs="Times New Roman"/>
            <w:noProof/>
            <w:sz w:val="24"/>
            <w:szCs w:val="24"/>
          </w:rPr>
          <w:t>Netting, 2011</w:t>
        </w:r>
      </w:hyperlink>
      <w:r w:rsidR="004B1BAA">
        <w:rPr>
          <w:rFonts w:ascii="Times New Roman" w:hAnsi="Times New Roman" w:cs="Times New Roman"/>
          <w:noProof/>
          <w:sz w:val="24"/>
          <w:szCs w:val="24"/>
        </w:rPr>
        <w:t>)</w:t>
      </w:r>
      <w:r w:rsidR="004B1BAA">
        <w:rPr>
          <w:rFonts w:ascii="Times New Roman" w:hAnsi="Times New Roman" w:cs="Times New Roman"/>
          <w:sz w:val="24"/>
          <w:szCs w:val="24"/>
        </w:rPr>
        <w:fldChar w:fldCharType="end"/>
      </w:r>
    </w:p>
    <w:p w:rsidR="00855633" w:rsidRDefault="00F31CDA" w:rsidP="00855633">
      <w:pPr>
        <w:jc w:val="center"/>
        <w:rPr>
          <w:rFonts w:ascii="Times New Roman" w:hAnsi="Times New Roman" w:cs="Times New Roman"/>
          <w:b/>
          <w:color w:val="548DD4" w:themeColor="text2" w:themeTint="99"/>
          <w:sz w:val="28"/>
          <w:szCs w:val="28"/>
        </w:rPr>
      </w:pPr>
      <w:r>
        <w:rPr>
          <w:rFonts w:ascii="Times New Roman" w:hAnsi="Times New Roman" w:cs="Times New Roman"/>
          <w:b/>
          <w:noProof/>
          <w:color w:val="1F497D" w:themeColor="text2"/>
          <w:sz w:val="28"/>
          <w:szCs w:val="28"/>
          <w:lang w:eastAsia="en-AU"/>
        </w:rPr>
        <mc:AlternateContent>
          <mc:Choice Requires="wps">
            <w:drawing>
              <wp:anchor distT="0" distB="0" distL="114300" distR="114300" simplePos="0" relativeHeight="251663360" behindDoc="0" locked="0" layoutInCell="1" allowOverlap="1" wp14:anchorId="51FE56F6" wp14:editId="255B0C23">
                <wp:simplePos x="0" y="0"/>
                <wp:positionH relativeFrom="column">
                  <wp:posOffset>9053</wp:posOffset>
                </wp:positionH>
                <wp:positionV relativeFrom="paragraph">
                  <wp:posOffset>269221</wp:posOffset>
                </wp:positionV>
                <wp:extent cx="5622202" cy="0"/>
                <wp:effectExtent l="0" t="0" r="17145" b="19050"/>
                <wp:wrapNone/>
                <wp:docPr id="12" name="Straight Connector 12"/>
                <wp:cNvGraphicFramePr/>
                <a:graphic xmlns:a="http://schemas.openxmlformats.org/drawingml/2006/main">
                  <a:graphicData uri="http://schemas.microsoft.com/office/word/2010/wordprocessingShape">
                    <wps:wsp>
                      <wps:cNvCnPr/>
                      <wps:spPr>
                        <a:xfrm>
                          <a:off x="0" y="0"/>
                          <a:ext cx="56222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21.2pt" to="443.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GtwEAAMUDAAAOAAAAZHJzL2Uyb0RvYy54bWysU8GOEzEMvSPxD1HudKYjsUKjTvfQFVwQ&#10;VCx8QDbjdCIlceSETvv3OGk7i2AlBOLiiWM/2+/Fs7k/eSeOQMliGOR61UoBQeNow2GQ376+f/NO&#10;ipRVGJXDAIM8Q5L329evNnPsocMJ3QgkuEhI/RwHOeUc+6ZJegKv0gojBA4aJK8yu3RoRlIzV/eu&#10;6dr2rpmRxkioISW+fbgE5bbWNwZ0/mxMgizcIHm2XC1V+1Rss92o/kAqTlZfx1D/MIVXNnDTpdSD&#10;ykp8J/tbKW81YUKTVxp9g8ZYDZUDs1m3v7B5nFSEyoXFSXGRKf2/svrTcU/Cjvx2nRRBeX6jx0zK&#10;HqYsdhgCK4gkOMhKzTH1DNiFPV29FPdUaJ8M+fJlQuJU1T0v6sIpC82Xb++6rmu5i77FmmdgpJQ/&#10;AHpRDoN0NhTiqlfHjylzM069pbBTBrm0rqd8dlCSXfgChslws3VF1zWCnSNxVLwASmsIeV2ocL2a&#10;XWDGOrcA2z8Dr/kFCnXF/ga8IGpnDHkBexuQXuqeT7eRzSX/psCFd5HgCcdzfZQqDe9KZXjd67KM&#10;P/sV/vz3bX8AAAD//wMAUEsDBBQABgAIAAAAIQA4Ao/A3QAAAAcBAAAPAAAAZHJzL2Rvd25yZXYu&#10;eG1sTI9BS8NAEIXvgv9hGcGL2I0lLSFmU1QoPWgpbfwB2+yYBLOzIbtJU3+9Ix7a0/DmPd58k60m&#10;24oRe984UvA0i0Aglc40VCn4LNaPCQgfNBndOkIFZ/Swym9vMp0ad6I9jodQCS4hn2oFdQhdKqUv&#10;a7Taz1yHxN6X660OLPtKml6fuNy2ch5FS2l1Q3yh1h2+1Vh+HwarYLN+xffFeahis9gUD2Pxsf3Z&#10;JUrd300vzyACTuEShj98RoecmY5uIONFyzrmoIJ4zpPtJFnyJ8f/hcwzec2f/wIAAP//AwBQSwEC&#10;LQAUAAYACAAAACEAtoM4kv4AAADhAQAAEwAAAAAAAAAAAAAAAAAAAAAAW0NvbnRlbnRfVHlwZXNd&#10;LnhtbFBLAQItABQABgAIAAAAIQA4/SH/1gAAAJQBAAALAAAAAAAAAAAAAAAAAC8BAABfcmVscy8u&#10;cmVsc1BLAQItABQABgAIAAAAIQAnumtGtwEAAMUDAAAOAAAAAAAAAAAAAAAAAC4CAABkcnMvZTJv&#10;RG9jLnhtbFBLAQItABQABgAIAAAAIQA4Ao/A3QAAAAcBAAAPAAAAAAAAAAAAAAAAABEEAABkcnMv&#10;ZG93bnJldi54bWxQSwUGAAAAAAQABADzAAAAGwUAAAAA&#10;" strokecolor="#4579b8 [3044]"/>
            </w:pict>
          </mc:Fallback>
        </mc:AlternateContent>
      </w:r>
      <w:r w:rsidR="00DE4DCE">
        <w:rPr>
          <w:rFonts w:ascii="Times New Roman" w:hAnsi="Times New Roman" w:cs="Times New Roman"/>
          <w:b/>
          <w:color w:val="548DD4" w:themeColor="text2" w:themeTint="99"/>
          <w:sz w:val="28"/>
          <w:szCs w:val="28"/>
        </w:rPr>
        <w:t>YouTube Movie</w:t>
      </w:r>
      <w:r w:rsidR="00D05E46" w:rsidRPr="00855633">
        <w:rPr>
          <w:rFonts w:ascii="Times New Roman" w:hAnsi="Times New Roman" w:cs="Times New Roman"/>
          <w:b/>
          <w:color w:val="548DD4" w:themeColor="text2" w:themeTint="99"/>
          <w:sz w:val="28"/>
          <w:szCs w:val="28"/>
        </w:rPr>
        <w:t xml:space="preserve"> –</w:t>
      </w:r>
      <w:r w:rsidR="00BB7915">
        <w:rPr>
          <w:rFonts w:ascii="Times New Roman" w:hAnsi="Times New Roman" w:cs="Times New Roman"/>
          <w:b/>
          <w:color w:val="548DD4" w:themeColor="text2" w:themeTint="99"/>
          <w:sz w:val="28"/>
          <w:szCs w:val="28"/>
        </w:rPr>
        <w:t xml:space="preserve"> </w:t>
      </w:r>
      <w:r w:rsidR="00E957C4">
        <w:rPr>
          <w:rFonts w:ascii="Times New Roman" w:hAnsi="Times New Roman" w:cs="Times New Roman"/>
          <w:b/>
          <w:color w:val="548DD4" w:themeColor="text2" w:themeTint="99"/>
          <w:sz w:val="28"/>
          <w:szCs w:val="28"/>
        </w:rPr>
        <w:t>Smart Classrooms</w:t>
      </w:r>
    </w:p>
    <w:p w:rsidR="00DE4DCE" w:rsidRPr="00DE4DCE" w:rsidRDefault="00DE4DCE" w:rsidP="00DE4DCE">
      <w:pPr>
        <w:rPr>
          <w:rFonts w:ascii="Times New Roman" w:hAnsi="Times New Roman" w:cs="Times New Roman"/>
          <w:sz w:val="24"/>
          <w:szCs w:val="32"/>
        </w:rPr>
      </w:pPr>
      <w:r>
        <w:rPr>
          <w:rFonts w:ascii="Times New Roman" w:hAnsi="Times New Roman" w:cs="Times New Roman"/>
          <w:sz w:val="24"/>
          <w:szCs w:val="28"/>
        </w:rPr>
        <w:t>The movie gives a quick demonstration</w:t>
      </w:r>
      <w:r w:rsidR="005E62F0">
        <w:rPr>
          <w:rFonts w:ascii="Times New Roman" w:hAnsi="Times New Roman" w:cs="Times New Roman"/>
          <w:sz w:val="24"/>
          <w:szCs w:val="28"/>
        </w:rPr>
        <w:t xml:space="preserve"> on how a smart table</w:t>
      </w:r>
      <w:r>
        <w:rPr>
          <w:rFonts w:ascii="Times New Roman" w:hAnsi="Times New Roman" w:cs="Times New Roman"/>
          <w:sz w:val="24"/>
          <w:szCs w:val="28"/>
        </w:rPr>
        <w:t xml:space="preserve"> can support the learning of students in around middle primary years to identify and correctly position planets in to the </w:t>
      </w:r>
      <w:r w:rsidR="005E62F0">
        <w:rPr>
          <w:rFonts w:ascii="Times New Roman" w:hAnsi="Times New Roman" w:cs="Times New Roman"/>
          <w:sz w:val="24"/>
          <w:szCs w:val="28"/>
        </w:rPr>
        <w:t>Milky Way. The smart table is world’s first multi touch table and is now being used as an important tool t</w:t>
      </w:r>
      <w:r w:rsidR="004B1BAA">
        <w:rPr>
          <w:rFonts w:ascii="Times New Roman" w:hAnsi="Times New Roman" w:cs="Times New Roman"/>
          <w:sz w:val="24"/>
          <w:szCs w:val="28"/>
        </w:rPr>
        <w:t xml:space="preserve">hroughout many primary schools </w:t>
      </w:r>
      <w:r w:rsidR="004B1BAA">
        <w:rPr>
          <w:rFonts w:ascii="Times New Roman" w:hAnsi="Times New Roman" w:cs="Times New Roman"/>
          <w:sz w:val="24"/>
          <w:szCs w:val="28"/>
        </w:rPr>
        <w:fldChar w:fldCharType="begin"/>
      </w:r>
      <w:r w:rsidR="004B1BAA">
        <w:rPr>
          <w:rFonts w:ascii="Times New Roman" w:hAnsi="Times New Roman" w:cs="Times New Roman"/>
          <w:sz w:val="24"/>
          <w:szCs w:val="28"/>
        </w:rPr>
        <w:instrText xml:space="preserve"> ADDIN EN.CITE &lt;EndNote&gt;&lt;Cite&gt;&lt;Author&gt;Classrooms&lt;/Author&gt;&lt;Year&gt;2010&lt;/Year&gt;&lt;RecNum&gt;12&lt;/RecNum&gt;&lt;DisplayText&gt;(Classrooms, 2010)&lt;/DisplayText&gt;&lt;record&gt;&lt;rec-number&gt;12&lt;/rec-number&gt;&lt;foreign-keys&gt;&lt;key app="EN" db-id="rxxatttxuvasr7er2xk5f5545ftxvwxtf22s"&gt;12&lt;/key&gt;&lt;/foreign-keys&gt;&lt;ref-type name="Web Page"&gt;12&lt;/ref-type&gt;&lt;contributors&gt;&lt;authors&gt;&lt;author&gt;Smart Classrooms&lt;/author&gt;&lt;/authors&gt;&lt;/contributors&gt;&lt;titles&gt;&lt;title&gt;Smart Table Activity - Planets Of The Solar System&lt;/title&gt;&lt;/titles&gt;&lt;number&gt;16/04/2012&lt;/number&gt;&lt;dates&gt;&lt;year&gt;2010&lt;/year&gt;&lt;/dates&gt;&lt;urls&gt;&lt;related-urls&gt;&lt;url&gt;http://www.youtube.com/watch?v=3eZZU6CMVSc&lt;/url&gt;&lt;/related-urls&gt;&lt;/urls&gt;&lt;/record&gt;&lt;/Cite&gt;&lt;/EndNote&gt;</w:instrText>
      </w:r>
      <w:r w:rsidR="004B1BAA">
        <w:rPr>
          <w:rFonts w:ascii="Times New Roman" w:hAnsi="Times New Roman" w:cs="Times New Roman"/>
          <w:sz w:val="24"/>
          <w:szCs w:val="28"/>
        </w:rPr>
        <w:fldChar w:fldCharType="separate"/>
      </w:r>
      <w:r w:rsidR="004B1BAA">
        <w:rPr>
          <w:rFonts w:ascii="Times New Roman" w:hAnsi="Times New Roman" w:cs="Times New Roman"/>
          <w:noProof/>
          <w:sz w:val="24"/>
          <w:szCs w:val="28"/>
        </w:rPr>
        <w:t>(</w:t>
      </w:r>
      <w:hyperlink w:anchor="_ENREF_2" w:tooltip="Classrooms, 2010 #12" w:history="1">
        <w:r w:rsidR="0032241E">
          <w:rPr>
            <w:rFonts w:ascii="Times New Roman" w:hAnsi="Times New Roman" w:cs="Times New Roman"/>
            <w:noProof/>
            <w:sz w:val="24"/>
            <w:szCs w:val="28"/>
          </w:rPr>
          <w:t>Classrooms, 2010</w:t>
        </w:r>
      </w:hyperlink>
      <w:r w:rsidR="004B1BAA">
        <w:rPr>
          <w:rFonts w:ascii="Times New Roman" w:hAnsi="Times New Roman" w:cs="Times New Roman"/>
          <w:noProof/>
          <w:sz w:val="24"/>
          <w:szCs w:val="28"/>
        </w:rPr>
        <w:t>)</w:t>
      </w:r>
      <w:r w:rsidR="004B1BAA">
        <w:rPr>
          <w:rFonts w:ascii="Times New Roman" w:hAnsi="Times New Roman" w:cs="Times New Roman"/>
          <w:sz w:val="24"/>
          <w:szCs w:val="28"/>
        </w:rPr>
        <w:fldChar w:fldCharType="end"/>
      </w:r>
      <w:r w:rsidR="005E62F0">
        <w:rPr>
          <w:rFonts w:ascii="Times New Roman" w:hAnsi="Times New Roman" w:cs="Times New Roman"/>
          <w:sz w:val="24"/>
          <w:szCs w:val="28"/>
        </w:rPr>
        <w:t>.</w:t>
      </w:r>
    </w:p>
    <w:p w:rsidR="00855633" w:rsidRPr="00BB7915" w:rsidRDefault="00BB7915" w:rsidP="00855633">
      <w:pPr>
        <w:jc w:val="center"/>
        <w:rPr>
          <w:rFonts w:ascii="Times New Roman" w:hAnsi="Times New Roman" w:cs="Times New Roman"/>
          <w:b/>
          <w:color w:val="548DD4" w:themeColor="text2" w:themeTint="99"/>
          <w:sz w:val="28"/>
          <w:szCs w:val="28"/>
        </w:rPr>
      </w:pPr>
      <w:r>
        <w:rPr>
          <w:rFonts w:ascii="Times New Roman" w:hAnsi="Times New Roman" w:cs="Times New Roman"/>
          <w:b/>
          <w:noProof/>
          <w:color w:val="1F497D" w:themeColor="text2"/>
          <w:sz w:val="28"/>
          <w:szCs w:val="28"/>
          <w:lang w:eastAsia="en-AU"/>
        </w:rPr>
        <mc:AlternateContent>
          <mc:Choice Requires="wps">
            <w:drawing>
              <wp:anchor distT="0" distB="0" distL="114300" distR="114300" simplePos="0" relativeHeight="251666432" behindDoc="0" locked="0" layoutInCell="1" allowOverlap="1">
                <wp:simplePos x="0" y="0"/>
                <wp:positionH relativeFrom="column">
                  <wp:posOffset>9052</wp:posOffset>
                </wp:positionH>
                <wp:positionV relativeFrom="paragraph">
                  <wp:posOffset>302002</wp:posOffset>
                </wp:positionV>
                <wp:extent cx="562165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5621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pt,23.8pt" to="443.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UvuAEAAMMDAAAOAAAAZHJzL2Uyb0RvYy54bWysU8tu2zAQvBfIPxC8x5Ic2CgEyzk4SC5F&#10;azTtBzDU0iLAF5aMJf99l7StFGmBokUvFJfcmd0Zrjb3kzXsCBi1dx1vFjVn4KTvtTt0/Pu3x9uP&#10;nMUkXC+Md9DxE0R+v735sBlDC0s/eNMDMiJxsR1Dx4eUQltVUQ5gRVz4AI4ulUcrEoV4qHoUI7Fb&#10;Uy3rel2NHvuAXkKMdPpwvuTbwq8UyPRFqQiJmY5Tb6msWNaXvFbbjWgPKMKg5aUN8Q9dWKEdFZ2p&#10;HkQS7BX1L1RWS/TRq7SQ3lZeKS2haCA1Tf1OzfMgAhQtZE4Ms03x/9HKz8c9Mt13/I4zJyw90XNC&#10;oQ9DYjvvHBnokd1ln8YQW0rfuT1eohj2mEVPCm3+khw2FW9Ps7cwJSbpcLVeNuvVijN5vavegAFj&#10;egJvWd503GiXZYtWHD/FRMUo9ZpCQW7kXLrs0slATjbuKyiSQsWagi5DBDuD7Cjo+YWU4FKTpRBf&#10;yc4wpY2ZgfWfgZf8DIUyYH8DnhGlsndpBlvtPP6uepquLatz/tWBs+5swYvvT+VRijU0KUXhZarz&#10;KP4cF/jbv7f9AQAA//8DAFBLAwQUAAYACAAAACEAEarVkNwAAAAHAQAADwAAAGRycy9kb3ducmV2&#10;LnhtbEyOzUrDQBSF94LvMFzBjdiJkqYhzaSoULpQERsfYJq5TYKZOyEzSVOf3isudHl+OOfLN7Pt&#10;xISDbx0puFtEIJAqZ1qqFXyU29sUhA+ajO4coYIzetgUlxe5zow70TtO+1ALHiGfaQVNCH0mpa8a&#10;tNovXI/E2dENVgeWQy3NoE88bjt5H0WJtLolfmh0j08NVp/70SrYbR/xeXke69gsd+XNVL68fr2l&#10;Sl1fzQ9rEAHn8FeGH3xGh4KZDm4k40XHOuaigniVgOA4TZMViMOvIYtc/ucvvgEAAP//AwBQSwEC&#10;LQAUAAYACAAAACEAtoM4kv4AAADhAQAAEwAAAAAAAAAAAAAAAAAAAAAAW0NvbnRlbnRfVHlwZXNd&#10;LnhtbFBLAQItABQABgAIAAAAIQA4/SH/1gAAAJQBAAALAAAAAAAAAAAAAAAAAC8BAABfcmVscy8u&#10;cmVsc1BLAQItABQABgAIAAAAIQBlrXUvuAEAAMMDAAAOAAAAAAAAAAAAAAAAAC4CAABkcnMvZTJv&#10;RG9jLnhtbFBLAQItABQABgAIAAAAIQARqtWQ3AAAAAcBAAAPAAAAAAAAAAAAAAAAABIEAABkcnMv&#10;ZG93bnJldi54bWxQSwUGAAAAAAQABADzAAAAGwUAAAAA&#10;" strokecolor="#4579b8 [3044]"/>
            </w:pict>
          </mc:Fallback>
        </mc:AlternateContent>
      </w:r>
      <w:r w:rsidR="00972A79">
        <w:rPr>
          <w:rFonts w:ascii="Times New Roman" w:hAnsi="Times New Roman" w:cs="Times New Roman"/>
          <w:b/>
          <w:color w:val="548DD4" w:themeColor="text2" w:themeTint="99"/>
          <w:sz w:val="28"/>
          <w:szCs w:val="28"/>
        </w:rPr>
        <w:t>Blog</w:t>
      </w:r>
      <w:r w:rsidR="00D05E46" w:rsidRPr="00BB7915">
        <w:rPr>
          <w:rFonts w:ascii="Times New Roman" w:hAnsi="Times New Roman" w:cs="Times New Roman"/>
          <w:b/>
          <w:color w:val="548DD4" w:themeColor="text2" w:themeTint="99"/>
          <w:sz w:val="28"/>
          <w:szCs w:val="28"/>
        </w:rPr>
        <w:t xml:space="preserve"> </w:t>
      </w:r>
      <w:r w:rsidR="00B16989" w:rsidRPr="00BB7915">
        <w:rPr>
          <w:rFonts w:ascii="Times New Roman" w:hAnsi="Times New Roman" w:cs="Times New Roman"/>
          <w:b/>
          <w:color w:val="548DD4" w:themeColor="text2" w:themeTint="99"/>
          <w:sz w:val="28"/>
          <w:szCs w:val="28"/>
        </w:rPr>
        <w:t>–</w:t>
      </w:r>
      <w:r w:rsidR="00D05E46" w:rsidRPr="00BB7915">
        <w:rPr>
          <w:rFonts w:ascii="Times New Roman" w:hAnsi="Times New Roman" w:cs="Times New Roman"/>
          <w:b/>
          <w:color w:val="548DD4" w:themeColor="text2" w:themeTint="99"/>
          <w:sz w:val="28"/>
          <w:szCs w:val="28"/>
        </w:rPr>
        <w:t xml:space="preserve"> </w:t>
      </w:r>
      <w:proofErr w:type="spellStart"/>
      <w:r w:rsidR="00972A79">
        <w:rPr>
          <w:rFonts w:ascii="Times New Roman" w:hAnsi="Times New Roman" w:cs="Times New Roman"/>
          <w:b/>
          <w:color w:val="548DD4" w:themeColor="text2" w:themeTint="99"/>
          <w:sz w:val="28"/>
          <w:szCs w:val="28"/>
        </w:rPr>
        <w:t>Ogen</w:t>
      </w:r>
      <w:proofErr w:type="spellEnd"/>
    </w:p>
    <w:p w:rsidR="00F31CDA" w:rsidRDefault="00972A79" w:rsidP="00F31CDA">
      <w:pPr>
        <w:rPr>
          <w:rFonts w:ascii="Times New Roman" w:hAnsi="Times New Roman" w:cs="Times New Roman"/>
          <w:sz w:val="24"/>
          <w:szCs w:val="28"/>
        </w:rPr>
      </w:pPr>
      <w:r>
        <w:rPr>
          <w:rFonts w:ascii="Times New Roman" w:hAnsi="Times New Roman" w:cs="Times New Roman"/>
          <w:sz w:val="24"/>
          <w:szCs w:val="28"/>
        </w:rPr>
        <w:t xml:space="preserve">Karen </w:t>
      </w:r>
      <w:proofErr w:type="spellStart"/>
      <w:r>
        <w:rPr>
          <w:rFonts w:ascii="Times New Roman" w:hAnsi="Times New Roman" w:cs="Times New Roman"/>
          <w:sz w:val="24"/>
          <w:szCs w:val="28"/>
        </w:rPr>
        <w:t>Ogen</w:t>
      </w:r>
      <w:proofErr w:type="spellEnd"/>
      <w:r>
        <w:rPr>
          <w:rFonts w:ascii="Times New Roman" w:hAnsi="Times New Roman" w:cs="Times New Roman"/>
          <w:sz w:val="24"/>
          <w:szCs w:val="28"/>
        </w:rPr>
        <w:t xml:space="preserve"> from Columbia has created a blog page to give current teachers ideas on different technology resources, tools and websites. She has named one of her blog pages as solar system sites and</w:t>
      </w:r>
      <w:r w:rsidR="00B76A6E">
        <w:rPr>
          <w:rFonts w:ascii="Times New Roman" w:hAnsi="Times New Roman" w:cs="Times New Roman"/>
          <w:sz w:val="24"/>
          <w:szCs w:val="28"/>
        </w:rPr>
        <w:t xml:space="preserve"> it has many great webpages about space and the different technologies teachers can use to enhance the topic. There are many great ideas on there that look really fun, interactive </w:t>
      </w:r>
      <w:r w:rsidR="004B1BAA">
        <w:rPr>
          <w:rFonts w:ascii="Times New Roman" w:hAnsi="Times New Roman" w:cs="Times New Roman"/>
          <w:sz w:val="24"/>
          <w:szCs w:val="28"/>
        </w:rPr>
        <w:t xml:space="preserve">and hugely engaging </w:t>
      </w:r>
      <w:r w:rsidR="004B1BAA">
        <w:rPr>
          <w:rFonts w:ascii="Times New Roman" w:hAnsi="Times New Roman" w:cs="Times New Roman"/>
          <w:sz w:val="24"/>
          <w:szCs w:val="28"/>
        </w:rPr>
        <w:fldChar w:fldCharType="begin"/>
      </w:r>
      <w:r w:rsidR="004B1BAA">
        <w:rPr>
          <w:rFonts w:ascii="Times New Roman" w:hAnsi="Times New Roman" w:cs="Times New Roman"/>
          <w:sz w:val="24"/>
          <w:szCs w:val="28"/>
        </w:rPr>
        <w:instrText xml:space="preserve"> ADDIN EN.CITE &lt;EndNote&gt;&lt;Cite&gt;&lt;Author&gt;Ogen&lt;/Author&gt;&lt;Year&gt;2010&lt;/Year&gt;&lt;RecNum&gt;17&lt;/RecNum&gt;&lt;DisplayText&gt;(Ogen, 2010)&lt;/DisplayText&gt;&lt;record&gt;&lt;rec-number&gt;17&lt;/rec-number&gt;&lt;foreign-keys&gt;&lt;key app="EN" db-id="rxxatttxuvasr7er2xk5f5545ftxvwxtf22s"&gt;17&lt;/key&gt;&lt;/foreign-keys&gt;&lt;ref-type name="Blog"&gt;56&lt;/ref-type&gt;&lt;contributors&gt;&lt;authors&gt;&lt;author&gt;Karen Ogen&lt;/author&gt;&lt;/authors&gt;&lt;/contributors&gt;&lt;titles&gt;&lt;title&gt;Solar System Sites&lt;/title&gt;&lt;secondary-title&gt;InTec InSights: Technology Integration Ideas for the Classroom &lt;/secondary-title&gt;&lt;/titles&gt;&lt;volume&gt;2012&lt;/volume&gt;&lt;number&gt;12/04&lt;/number&gt;&lt;dates&gt;&lt;year&gt;2010&lt;/year&gt;&lt;/dates&gt;&lt;pub-location&gt;United States&lt;/pub-location&gt;&lt;publisher&gt;Google&lt;/publisher&gt;&lt;urls&gt;&lt;related-urls&gt;&lt;url&gt;http://karenogen.blogspot.com.au/2010/03/solar-system-sites.html&lt;/url&gt;&lt;/related-urls&gt;&lt;/urls&gt;&lt;/record&gt;&lt;/Cite&gt;&lt;/EndNote&gt;</w:instrText>
      </w:r>
      <w:r w:rsidR="004B1BAA">
        <w:rPr>
          <w:rFonts w:ascii="Times New Roman" w:hAnsi="Times New Roman" w:cs="Times New Roman"/>
          <w:sz w:val="24"/>
          <w:szCs w:val="28"/>
        </w:rPr>
        <w:fldChar w:fldCharType="separate"/>
      </w:r>
      <w:r w:rsidR="004B1BAA">
        <w:rPr>
          <w:rFonts w:ascii="Times New Roman" w:hAnsi="Times New Roman" w:cs="Times New Roman"/>
          <w:noProof/>
          <w:sz w:val="24"/>
          <w:szCs w:val="28"/>
        </w:rPr>
        <w:t>(</w:t>
      </w:r>
      <w:hyperlink w:anchor="_ENREF_8" w:tooltip="Ogen, 2010 #17" w:history="1">
        <w:r w:rsidR="0032241E">
          <w:rPr>
            <w:rFonts w:ascii="Times New Roman" w:hAnsi="Times New Roman" w:cs="Times New Roman"/>
            <w:noProof/>
            <w:sz w:val="24"/>
            <w:szCs w:val="28"/>
          </w:rPr>
          <w:t>Ogen, 2010</w:t>
        </w:r>
      </w:hyperlink>
      <w:r w:rsidR="004B1BAA">
        <w:rPr>
          <w:rFonts w:ascii="Times New Roman" w:hAnsi="Times New Roman" w:cs="Times New Roman"/>
          <w:noProof/>
          <w:sz w:val="24"/>
          <w:szCs w:val="28"/>
        </w:rPr>
        <w:t>)</w:t>
      </w:r>
      <w:r w:rsidR="004B1BAA">
        <w:rPr>
          <w:rFonts w:ascii="Times New Roman" w:hAnsi="Times New Roman" w:cs="Times New Roman"/>
          <w:sz w:val="24"/>
          <w:szCs w:val="28"/>
        </w:rPr>
        <w:fldChar w:fldCharType="end"/>
      </w:r>
      <w:r w:rsidR="00B76A6E">
        <w:rPr>
          <w:rFonts w:ascii="Times New Roman" w:hAnsi="Times New Roman" w:cs="Times New Roman"/>
          <w:sz w:val="24"/>
          <w:szCs w:val="28"/>
        </w:rPr>
        <w:t>.</w:t>
      </w:r>
    </w:p>
    <w:p w:rsidR="00E957C4" w:rsidRPr="003A046E" w:rsidRDefault="00E957C4" w:rsidP="00E957C4">
      <w:pPr>
        <w:jc w:val="center"/>
        <w:rPr>
          <w:rFonts w:ascii="Times New Roman" w:hAnsi="Times New Roman" w:cs="Times New Roman"/>
          <w:b/>
          <w:color w:val="0070C0"/>
          <w:sz w:val="28"/>
          <w:szCs w:val="28"/>
        </w:rPr>
      </w:pPr>
      <w:r w:rsidRPr="003A046E">
        <w:rPr>
          <w:rFonts w:ascii="Times New Roman" w:hAnsi="Times New Roman" w:cs="Times New Roman"/>
          <w:b/>
          <w:noProof/>
          <w:color w:val="0070C0"/>
          <w:sz w:val="28"/>
          <w:szCs w:val="28"/>
          <w:lang w:eastAsia="en-AU"/>
        </w:rPr>
        <mc:AlternateContent>
          <mc:Choice Requires="wps">
            <w:drawing>
              <wp:anchor distT="0" distB="0" distL="114300" distR="114300" simplePos="0" relativeHeight="251667456" behindDoc="0" locked="0" layoutInCell="1" allowOverlap="1" wp14:anchorId="4F32B671" wp14:editId="678DDEA5">
                <wp:simplePos x="0" y="0"/>
                <wp:positionH relativeFrom="column">
                  <wp:posOffset>-18108</wp:posOffset>
                </wp:positionH>
                <wp:positionV relativeFrom="paragraph">
                  <wp:posOffset>313809</wp:posOffset>
                </wp:positionV>
                <wp:extent cx="5748951"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57489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5pt,24.7pt" to="451.2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dktwEAAMMDAAAOAAAAZHJzL2Uyb0RvYy54bWysU8GOEzEMvSPxD1HudKYrFpZRp3voCi4I&#10;Knb5gGzG6URK4sgJnfbvcdJ2FgESYrUXT5z42X7PntXtwTuxB0oWQy+Xi1YKCBoHG3a9/P7w8c2N&#10;FCmrMCiHAXp5hCRv169frabYwRWO6AYgwUlC6qbYyzHn2DVN0iN4lRYYIfCjQfIqs0u7ZiA1cXbv&#10;mqu2fddMSEMk1JAS396dHuW65jcGdP5qTIIsXC+5t1wtVftYbLNeqW5HKo5Wn9tQz+jCKxu46Jzq&#10;TmUlfpD9I5W3mjChyQuNvkFjrIbKgdks29/Y3I8qQuXC4qQ4y5ReLq3+st+SsAPPToqgPI/oPpOy&#10;uzGLDYbAAiKJZdFpiqnj8E3Y0tlLcUuF9MGQL1+mIw5V2+OsLRyy0Hx5/f7tzYdrLqIvb80TMFLK&#10;nwC9KIdeOhsKbdWp/eeUuRiHXkLYKY2cStdTPjoowS58A8NUuNiyousSwcaR2Csev9IaQq5UOF+N&#10;LjBjnZuB7b+B5/gChbpg/wOeEbUyhjyDvQ1If6ueD5eWzSn+osCJd5HgEYdjHUqVhjelKnbe6rKK&#10;v/oV/vTvrX8CAAD//wMAUEsDBBQABgAIAAAAIQCOUCD/3wAAAAgBAAAPAAAAZHJzL2Rvd25yZXYu&#10;eG1sTI9BT4NAEIXvJv6HzZh4Me0ioaYgS6MmTQ/aGIs/YMuOQGRnCbtQ6q93jAe9zcx7efO9fDPb&#10;Tkw4+NaRgttlBAKpcqalWsF7uV2sQfigyejOESo4o4dNcXmR68y4E73hdAi14BDymVbQhNBnUvqq&#10;Qav90vVIrH24werA61BLM+gTh9tOxlF0J61uiT80usenBqvPw2gV7LaP+Lw6j3ViVrvyZipf9l+v&#10;a6Wur+aHexAB5/Bnhh98RoeCmY5uJONFp2ARp+xUkKQJCNbTKObh+HuQRS7/Fyi+AQAA//8DAFBL&#10;AQItABQABgAIAAAAIQC2gziS/gAAAOEBAAATAAAAAAAAAAAAAAAAAAAAAABbQ29udGVudF9UeXBl&#10;c10ueG1sUEsBAi0AFAAGAAgAAAAhADj9If/WAAAAlAEAAAsAAAAAAAAAAAAAAAAALwEAAF9yZWxz&#10;Ly5yZWxzUEsBAi0AFAAGAAgAAAAhAAGeh2S3AQAAwwMAAA4AAAAAAAAAAAAAAAAALgIAAGRycy9l&#10;Mm9Eb2MueG1sUEsBAi0AFAAGAAgAAAAhAI5QIP/fAAAACAEAAA8AAAAAAAAAAAAAAAAAEQQAAGRy&#10;cy9kb3ducmV2LnhtbFBLBQYAAAAABAAEAPMAAAAdBQAAAAA=&#10;" strokecolor="#4579b8 [3044]"/>
            </w:pict>
          </mc:Fallback>
        </mc:AlternateContent>
      </w:r>
      <w:r w:rsidRPr="003A046E">
        <w:rPr>
          <w:rFonts w:ascii="Times New Roman" w:hAnsi="Times New Roman" w:cs="Times New Roman"/>
          <w:b/>
          <w:color w:val="0070C0"/>
          <w:sz w:val="28"/>
          <w:szCs w:val="28"/>
        </w:rPr>
        <w:t>Book</w:t>
      </w:r>
      <w:r w:rsidR="001B43FA" w:rsidRPr="003A046E">
        <w:rPr>
          <w:rFonts w:ascii="Times New Roman" w:hAnsi="Times New Roman" w:cs="Times New Roman"/>
          <w:b/>
          <w:color w:val="0070C0"/>
          <w:sz w:val="28"/>
          <w:szCs w:val="28"/>
        </w:rPr>
        <w:t xml:space="preserve"> Chapter</w:t>
      </w:r>
      <w:r w:rsidRPr="003A046E">
        <w:rPr>
          <w:rFonts w:ascii="Times New Roman" w:hAnsi="Times New Roman" w:cs="Times New Roman"/>
          <w:b/>
          <w:color w:val="0070C0"/>
          <w:sz w:val="28"/>
          <w:szCs w:val="28"/>
        </w:rPr>
        <w:t xml:space="preserve"> </w:t>
      </w:r>
      <w:r w:rsidR="001B43FA" w:rsidRPr="003A046E">
        <w:rPr>
          <w:rFonts w:ascii="Times New Roman" w:hAnsi="Times New Roman" w:cs="Times New Roman"/>
          <w:b/>
          <w:color w:val="0070C0"/>
          <w:sz w:val="28"/>
          <w:szCs w:val="28"/>
        </w:rPr>
        <w:t>–</w:t>
      </w:r>
      <w:r w:rsidRPr="003A046E">
        <w:rPr>
          <w:rFonts w:ascii="Times New Roman" w:hAnsi="Times New Roman" w:cs="Times New Roman"/>
          <w:b/>
          <w:color w:val="0070C0"/>
          <w:sz w:val="28"/>
          <w:szCs w:val="28"/>
        </w:rPr>
        <w:t xml:space="preserve"> </w:t>
      </w:r>
      <w:proofErr w:type="spellStart"/>
      <w:r w:rsidR="00196610" w:rsidRPr="003A046E">
        <w:rPr>
          <w:rFonts w:ascii="Times New Roman" w:hAnsi="Times New Roman" w:cs="Times New Roman"/>
          <w:b/>
          <w:color w:val="0070C0"/>
          <w:sz w:val="28"/>
          <w:szCs w:val="28"/>
        </w:rPr>
        <w:t>Vrasidas</w:t>
      </w:r>
      <w:proofErr w:type="spellEnd"/>
      <w:r w:rsidR="003C391D" w:rsidRPr="003A046E">
        <w:rPr>
          <w:rFonts w:ascii="Times New Roman" w:hAnsi="Times New Roman" w:cs="Times New Roman"/>
          <w:b/>
          <w:color w:val="0070C0"/>
          <w:sz w:val="28"/>
          <w:szCs w:val="28"/>
        </w:rPr>
        <w:t xml:space="preserve"> &amp; Glass</w:t>
      </w:r>
    </w:p>
    <w:p w:rsidR="001B43FA" w:rsidRPr="001B43FA" w:rsidRDefault="00F833D7" w:rsidP="001B43FA">
      <w:pPr>
        <w:rPr>
          <w:rFonts w:ascii="Times New Roman" w:hAnsi="Times New Roman" w:cs="Times New Roman"/>
          <w:sz w:val="24"/>
          <w:szCs w:val="28"/>
        </w:rPr>
      </w:pPr>
      <w:r>
        <w:rPr>
          <w:rFonts w:ascii="Times New Roman" w:hAnsi="Times New Roman" w:cs="Times New Roman"/>
          <w:sz w:val="24"/>
          <w:szCs w:val="28"/>
        </w:rPr>
        <w:t>This book explained how technology can benefit student learning and gives as examples of some activities students can do to learn about planets using things like</w:t>
      </w:r>
      <w:r w:rsidR="00196610">
        <w:rPr>
          <w:rFonts w:ascii="Times New Roman" w:hAnsi="Times New Roman" w:cs="Times New Roman"/>
          <w:sz w:val="24"/>
          <w:szCs w:val="28"/>
        </w:rPr>
        <w:t>,</w:t>
      </w:r>
      <w:r>
        <w:rPr>
          <w:rFonts w:ascii="Times New Roman" w:hAnsi="Times New Roman" w:cs="Times New Roman"/>
          <w:sz w:val="24"/>
          <w:szCs w:val="28"/>
        </w:rPr>
        <w:t xml:space="preserve"> the web to research and gather information, video technologies to present their finding to the class and to improve communication skills, making a PowerPoint presentation to teach their class about their topic</w:t>
      </w:r>
      <w:r w:rsidR="00196610">
        <w:rPr>
          <w:rFonts w:ascii="Times New Roman" w:hAnsi="Times New Roman" w:cs="Times New Roman"/>
          <w:sz w:val="24"/>
          <w:szCs w:val="28"/>
        </w:rPr>
        <w:t xml:space="preserve"> and many more</w:t>
      </w:r>
      <w:r>
        <w:rPr>
          <w:rFonts w:ascii="Times New Roman" w:hAnsi="Times New Roman" w:cs="Times New Roman"/>
          <w:sz w:val="24"/>
          <w:szCs w:val="28"/>
        </w:rPr>
        <w:t xml:space="preserve">. It also has some ideas for teachers to bring into their classrooms such as transforming a lecture on astronomy and the nine </w:t>
      </w:r>
      <w:r w:rsidR="00D022E4">
        <w:rPr>
          <w:rFonts w:ascii="Times New Roman" w:hAnsi="Times New Roman" w:cs="Times New Roman"/>
          <w:sz w:val="24"/>
          <w:szCs w:val="28"/>
        </w:rPr>
        <w:t>planets to</w:t>
      </w:r>
      <w:r>
        <w:rPr>
          <w:rFonts w:ascii="Times New Roman" w:hAnsi="Times New Roman" w:cs="Times New Roman"/>
          <w:sz w:val="24"/>
          <w:szCs w:val="28"/>
        </w:rPr>
        <w:t xml:space="preserve"> bring in to the classroom </w:t>
      </w:r>
      <w:r w:rsidR="00196610">
        <w:rPr>
          <w:rFonts w:ascii="Times New Roman" w:hAnsi="Times New Roman" w:cs="Times New Roman"/>
          <w:sz w:val="24"/>
          <w:szCs w:val="28"/>
        </w:rPr>
        <w:t>and to</w:t>
      </w:r>
      <w:r>
        <w:rPr>
          <w:rFonts w:ascii="Times New Roman" w:hAnsi="Times New Roman" w:cs="Times New Roman"/>
          <w:sz w:val="24"/>
          <w:szCs w:val="28"/>
        </w:rPr>
        <w:t xml:space="preserve"> enhance the children’s</w:t>
      </w:r>
      <w:r w:rsidR="004B1BAA">
        <w:rPr>
          <w:rFonts w:ascii="Times New Roman" w:hAnsi="Times New Roman" w:cs="Times New Roman"/>
          <w:sz w:val="24"/>
          <w:szCs w:val="28"/>
        </w:rPr>
        <w:t xml:space="preserve"> learning </w:t>
      </w:r>
      <w:r w:rsidR="004B1BAA">
        <w:rPr>
          <w:rFonts w:ascii="Times New Roman" w:hAnsi="Times New Roman" w:cs="Times New Roman"/>
          <w:sz w:val="24"/>
          <w:szCs w:val="28"/>
        </w:rPr>
        <w:fldChar w:fldCharType="begin"/>
      </w:r>
      <w:r w:rsidR="004B1BAA">
        <w:rPr>
          <w:rFonts w:ascii="Times New Roman" w:hAnsi="Times New Roman" w:cs="Times New Roman"/>
          <w:sz w:val="24"/>
          <w:szCs w:val="28"/>
        </w:rPr>
        <w:instrText xml:space="preserve"> ADDIN EN.CITE &lt;EndNote&gt;&lt;Cite&gt;&lt;Author&gt;Charalambos Vrasidas&lt;/Author&gt;&lt;Year&gt;2005&lt;/Year&gt;&lt;RecNum&gt;21&lt;/RecNum&gt;&lt;DisplayText&gt;(Charalambos Vrasidas, 2005)&lt;/DisplayText&gt;&lt;record&gt;&lt;rec-number&gt;21&lt;/rec-number&gt;&lt;foreign-keys&gt;&lt;key app="EN" db-id="rxxatttxuvasr7er2xk5f5545ftxvwxtf22s"&gt;21&lt;/key&gt;&lt;/foreign-keys&gt;&lt;ref-type name="Book"&gt;6&lt;/ref-type&gt;&lt;contributors&gt;&lt;authors&gt;&lt;author&gt;Charalambos Vrasidas, Gene V. Glass&lt;/author&gt;&lt;/authors&gt;&lt;/contributors&gt;&lt;titles&gt;&lt;title&gt;Preparing Teachers to Teach with Technology&lt;/title&gt;&lt;secondary-title&gt;A volume in current Prespectives on applied information technologies&lt;/secondary-title&gt;&lt;/titles&gt;&lt;section&gt;71-72&lt;/section&gt;&lt;dates&gt;&lt;year&gt;2005&lt;/year&gt;&lt;/dates&gt;&lt;pub-location&gt;United States of America&lt;/pub-location&gt;&lt;publisher&gt;Information Age Publishing Inc&lt;/publisher&gt;&lt;urls&gt;&lt;related-urls&gt;&lt;url&gt;http://books.google.com.au/books?id=vnYHqHHPxqgC&amp;amp;pg=PA71&amp;amp;dq=using+technology+to+teach+planets&amp;amp;hl=en&amp;amp;sa=X&amp;amp;ei=1WuTT9uhKIPimAWSh5mIAg&amp;amp;ved=0CEIQ6AEwAg#v=onepage&amp;amp;q=using%20technology%20to%20teach%20planets&amp;amp;f=false&lt;/url&gt;&lt;/related-urls&gt;&lt;/urls&gt;&lt;/record&gt;&lt;/Cite&gt;&lt;/EndNote&gt;</w:instrText>
      </w:r>
      <w:r w:rsidR="004B1BAA">
        <w:rPr>
          <w:rFonts w:ascii="Times New Roman" w:hAnsi="Times New Roman" w:cs="Times New Roman"/>
          <w:sz w:val="24"/>
          <w:szCs w:val="28"/>
        </w:rPr>
        <w:fldChar w:fldCharType="separate"/>
      </w:r>
      <w:r w:rsidR="004B1BAA">
        <w:rPr>
          <w:rFonts w:ascii="Times New Roman" w:hAnsi="Times New Roman" w:cs="Times New Roman"/>
          <w:noProof/>
          <w:sz w:val="24"/>
          <w:szCs w:val="28"/>
        </w:rPr>
        <w:t>(</w:t>
      </w:r>
      <w:hyperlink w:anchor="_ENREF_1" w:tooltip="Charalambos Vrasidas, 2005 #21" w:history="1">
        <w:r w:rsidR="0032241E">
          <w:rPr>
            <w:rFonts w:ascii="Times New Roman" w:hAnsi="Times New Roman" w:cs="Times New Roman"/>
            <w:noProof/>
            <w:sz w:val="24"/>
            <w:szCs w:val="28"/>
          </w:rPr>
          <w:t>Charalambos Vrasidas, 2005</w:t>
        </w:r>
      </w:hyperlink>
      <w:r w:rsidR="004B1BAA">
        <w:rPr>
          <w:rFonts w:ascii="Times New Roman" w:hAnsi="Times New Roman" w:cs="Times New Roman"/>
          <w:noProof/>
          <w:sz w:val="24"/>
          <w:szCs w:val="28"/>
        </w:rPr>
        <w:t>)</w:t>
      </w:r>
      <w:r w:rsidR="004B1BAA">
        <w:rPr>
          <w:rFonts w:ascii="Times New Roman" w:hAnsi="Times New Roman" w:cs="Times New Roman"/>
          <w:sz w:val="24"/>
          <w:szCs w:val="28"/>
        </w:rPr>
        <w:fldChar w:fldCharType="end"/>
      </w:r>
      <w:r w:rsidR="00196610">
        <w:rPr>
          <w:rFonts w:ascii="Times New Roman" w:hAnsi="Times New Roman" w:cs="Times New Roman"/>
          <w:sz w:val="24"/>
          <w:szCs w:val="28"/>
        </w:rPr>
        <w:t>.</w:t>
      </w:r>
    </w:p>
    <w:p w:rsidR="002808F5" w:rsidRDefault="00216B15">
      <w:pPr>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sz w:val="24"/>
          <w:szCs w:val="24"/>
        </w:rPr>
        <w:t>{Kozel, 2010 #9}</w:t>
      </w:r>
      <w:r>
        <w:rPr>
          <w:rFonts w:ascii="Times New Roman" w:hAnsi="Times New Roman" w:cs="Times New Roman"/>
          <w:sz w:val="24"/>
          <w:szCs w:val="24"/>
        </w:rPr>
        <w:fldChar w:fldCharType="end"/>
      </w:r>
    </w:p>
    <w:p w:rsidR="00F31CDA" w:rsidRDefault="00F31CDA">
      <w:pPr>
        <w:rPr>
          <w:rFonts w:ascii="Times New Roman" w:hAnsi="Times New Roman" w:cs="Times New Roman"/>
          <w:sz w:val="24"/>
          <w:szCs w:val="24"/>
        </w:rPr>
      </w:pPr>
    </w:p>
    <w:p w:rsidR="002808F5" w:rsidRDefault="002808F5">
      <w:pPr>
        <w:rPr>
          <w:rFonts w:ascii="Times New Roman" w:hAnsi="Times New Roman" w:cs="Times New Roman"/>
          <w:sz w:val="24"/>
          <w:szCs w:val="24"/>
        </w:rPr>
      </w:pPr>
    </w:p>
    <w:p w:rsidR="002808F5" w:rsidRDefault="002808F5">
      <w:pPr>
        <w:rPr>
          <w:rFonts w:ascii="Times New Roman" w:hAnsi="Times New Roman" w:cs="Times New Roman"/>
          <w:sz w:val="24"/>
          <w:szCs w:val="24"/>
        </w:rPr>
      </w:pPr>
    </w:p>
    <w:p w:rsidR="002808F5" w:rsidRDefault="002808F5">
      <w:pPr>
        <w:rPr>
          <w:rFonts w:ascii="Times New Roman" w:hAnsi="Times New Roman" w:cs="Times New Roman"/>
          <w:sz w:val="24"/>
          <w:szCs w:val="24"/>
        </w:rPr>
      </w:pPr>
    </w:p>
    <w:p w:rsidR="002808F5" w:rsidRDefault="002808F5">
      <w:pPr>
        <w:rPr>
          <w:rFonts w:ascii="Times New Roman" w:hAnsi="Times New Roman" w:cs="Times New Roman"/>
          <w:sz w:val="24"/>
          <w:szCs w:val="24"/>
        </w:rPr>
      </w:pPr>
    </w:p>
    <w:p w:rsidR="002808F5" w:rsidRDefault="002808F5">
      <w:pPr>
        <w:rPr>
          <w:rFonts w:ascii="Times New Roman" w:hAnsi="Times New Roman" w:cs="Times New Roman"/>
          <w:sz w:val="24"/>
          <w:szCs w:val="24"/>
        </w:rPr>
      </w:pPr>
    </w:p>
    <w:p w:rsidR="00C328A9" w:rsidRDefault="00C328A9" w:rsidP="00C328A9">
      <w:pPr>
        <w:pStyle w:val="Heading1"/>
        <w:rPr>
          <w:rFonts w:ascii="Times New Roman" w:eastAsiaTheme="minorHAnsi" w:hAnsi="Times New Roman" w:cs="Times New Roman"/>
          <w:b w:val="0"/>
          <w:bCs w:val="0"/>
          <w:color w:val="auto"/>
          <w:sz w:val="24"/>
          <w:szCs w:val="24"/>
          <w:lang w:val="en-AU" w:eastAsia="en-US"/>
        </w:rPr>
      </w:pPr>
    </w:p>
    <w:p w:rsidR="004B1BAA" w:rsidRPr="004B1BAA" w:rsidRDefault="004B1BAA">
      <w:pPr>
        <w:rPr>
          <w:b/>
          <w:color w:val="0070C0"/>
          <w:sz w:val="28"/>
          <w:szCs w:val="28"/>
          <w:u w:val="single"/>
        </w:rPr>
      </w:pPr>
      <w:r w:rsidRPr="004B1BAA">
        <w:rPr>
          <w:b/>
          <w:color w:val="0070C0"/>
          <w:sz w:val="28"/>
          <w:szCs w:val="28"/>
          <w:u w:val="single"/>
        </w:rPr>
        <w:t>Reference List</w:t>
      </w:r>
    </w:p>
    <w:p w:rsidR="004B1BAA" w:rsidRDefault="004B1BAA"/>
    <w:p w:rsidR="0032241E" w:rsidRPr="0032241E" w:rsidRDefault="004B1BAA" w:rsidP="0032241E">
      <w:pPr>
        <w:spacing w:after="0" w:line="240" w:lineRule="auto"/>
        <w:ind w:left="720" w:hanging="720"/>
        <w:rPr>
          <w:rFonts w:ascii="Calibri" w:hAnsi="Calibri" w:cs="Calibri"/>
          <w:noProof/>
        </w:rPr>
      </w:pPr>
      <w:r>
        <w:fldChar w:fldCharType="begin"/>
      </w:r>
      <w:r>
        <w:instrText xml:space="preserve"> ADDIN EN.REFLIST </w:instrText>
      </w:r>
      <w:r>
        <w:fldChar w:fldCharType="separate"/>
      </w:r>
      <w:bookmarkStart w:id="1" w:name="_ENREF_1"/>
      <w:r w:rsidR="0032241E" w:rsidRPr="0032241E">
        <w:rPr>
          <w:rFonts w:ascii="Calibri" w:hAnsi="Calibri" w:cs="Calibri"/>
          <w:noProof/>
        </w:rPr>
        <w:t xml:space="preserve">Charalambos Vrasidas, G. V. G. (2005). </w:t>
      </w:r>
      <w:r w:rsidR="0032241E" w:rsidRPr="0032241E">
        <w:rPr>
          <w:rFonts w:ascii="Calibri" w:hAnsi="Calibri" w:cs="Calibri"/>
          <w:i/>
          <w:noProof/>
        </w:rPr>
        <w:t>Preparing Teachers to Teach with Technology</w:t>
      </w:r>
      <w:r w:rsidR="0032241E" w:rsidRPr="0032241E">
        <w:rPr>
          <w:rFonts w:ascii="Calibri" w:hAnsi="Calibri" w:cs="Calibri"/>
          <w:noProof/>
        </w:rPr>
        <w:t>. United States of America: Information Age Publishing Inc.</w:t>
      </w:r>
      <w:bookmarkEnd w:id="1"/>
    </w:p>
    <w:p w:rsidR="0032241E" w:rsidRPr="0032241E" w:rsidRDefault="0032241E" w:rsidP="0032241E">
      <w:pPr>
        <w:spacing w:after="0" w:line="240" w:lineRule="auto"/>
        <w:ind w:left="720" w:hanging="720"/>
        <w:rPr>
          <w:rFonts w:ascii="Calibri" w:hAnsi="Calibri" w:cs="Calibri"/>
          <w:noProof/>
        </w:rPr>
      </w:pPr>
      <w:bookmarkStart w:id="2" w:name="_ENREF_2"/>
      <w:r w:rsidRPr="0032241E">
        <w:rPr>
          <w:rFonts w:ascii="Calibri" w:hAnsi="Calibri" w:cs="Calibri"/>
          <w:noProof/>
        </w:rPr>
        <w:t xml:space="preserve">Classrooms, S. (2010). Smart Table Activity - Planets Of The Solar System  Retrieved 16/04/2012, from </w:t>
      </w:r>
      <w:hyperlink r:id="rId8" w:history="1">
        <w:r w:rsidRPr="0032241E">
          <w:rPr>
            <w:rStyle w:val="Hyperlink"/>
            <w:rFonts w:ascii="Calibri" w:hAnsi="Calibri" w:cs="Calibri"/>
            <w:noProof/>
          </w:rPr>
          <w:t>http://www.youtube.com/watch?v=3eZZU6CMVSc</w:t>
        </w:r>
        <w:bookmarkEnd w:id="2"/>
      </w:hyperlink>
    </w:p>
    <w:p w:rsidR="0032241E" w:rsidRPr="0032241E" w:rsidRDefault="0032241E" w:rsidP="0032241E">
      <w:pPr>
        <w:spacing w:line="240" w:lineRule="auto"/>
        <w:ind w:left="720" w:hanging="720"/>
        <w:rPr>
          <w:rFonts w:ascii="Calibri" w:hAnsi="Calibri" w:cs="Calibri"/>
          <w:i/>
          <w:noProof/>
        </w:rPr>
      </w:pPr>
      <w:bookmarkStart w:id="3" w:name="_ENREF_3"/>
      <w:r w:rsidRPr="0032241E">
        <w:rPr>
          <w:rFonts w:ascii="Calibri" w:hAnsi="Calibri" w:cs="Calibri"/>
          <w:noProof/>
        </w:rPr>
        <w:t xml:space="preserve">Consortium, H. S. G. (1996). Remote Sensing </w:t>
      </w:r>
      <w:r w:rsidRPr="0032241E">
        <w:rPr>
          <w:rFonts w:ascii="Calibri" w:hAnsi="Calibri" w:cs="Calibri"/>
          <w:i/>
          <w:noProof/>
        </w:rPr>
        <w:t>Exploring Planets in the Classroom</w:t>
      </w:r>
    </w:p>
    <w:p w:rsidR="0032241E" w:rsidRPr="0032241E" w:rsidRDefault="0032241E" w:rsidP="0032241E">
      <w:pPr>
        <w:spacing w:after="0" w:line="240" w:lineRule="auto"/>
        <w:ind w:left="720" w:hanging="720"/>
        <w:rPr>
          <w:rFonts w:ascii="Calibri" w:hAnsi="Calibri" w:cs="Calibri"/>
          <w:noProof/>
        </w:rPr>
      </w:pPr>
      <w:r w:rsidRPr="0032241E">
        <w:rPr>
          <w:rFonts w:ascii="Calibri" w:hAnsi="Calibri" w:cs="Calibri"/>
          <w:i/>
          <w:noProof/>
        </w:rPr>
        <w:t>Hands-on Activities</w:t>
      </w:r>
      <w:r w:rsidRPr="0032241E">
        <w:rPr>
          <w:rFonts w:ascii="Calibri" w:hAnsi="Calibri" w:cs="Calibri"/>
          <w:noProof/>
        </w:rPr>
        <w:t xml:space="preserve">  Retrieved 11/04, 2012, from </w:t>
      </w:r>
      <w:hyperlink r:id="rId9" w:history="1">
        <w:r w:rsidRPr="0032241E">
          <w:rPr>
            <w:rStyle w:val="Hyperlink"/>
            <w:rFonts w:ascii="Calibri" w:hAnsi="Calibri" w:cs="Calibri"/>
            <w:noProof/>
          </w:rPr>
          <w:t>http://www.spacegrant.hawaii.edu/class_acts/DNImagesTe.html</w:t>
        </w:r>
        <w:bookmarkEnd w:id="3"/>
      </w:hyperlink>
    </w:p>
    <w:p w:rsidR="0032241E" w:rsidRPr="0032241E" w:rsidRDefault="0032241E" w:rsidP="0032241E">
      <w:pPr>
        <w:spacing w:after="0" w:line="240" w:lineRule="auto"/>
        <w:ind w:left="720" w:hanging="720"/>
        <w:rPr>
          <w:rFonts w:ascii="Calibri" w:hAnsi="Calibri" w:cs="Calibri"/>
          <w:noProof/>
        </w:rPr>
      </w:pPr>
      <w:bookmarkStart w:id="4" w:name="_ENREF_4"/>
      <w:r w:rsidRPr="0032241E">
        <w:rPr>
          <w:rFonts w:ascii="Calibri" w:hAnsi="Calibri" w:cs="Calibri"/>
          <w:noProof/>
        </w:rPr>
        <w:t xml:space="preserve">Elhanan Gazit, D. C. (2004). </w:t>
      </w:r>
      <w:r w:rsidRPr="0032241E">
        <w:rPr>
          <w:rFonts w:ascii="Calibri" w:hAnsi="Calibri" w:cs="Calibri"/>
          <w:i/>
          <w:noProof/>
        </w:rPr>
        <w:t>Using A Virtual Solar System to Develop a Conceptual Understanding of Basic Astronomical Phenomena</w:t>
      </w:r>
      <w:r w:rsidRPr="0032241E">
        <w:rPr>
          <w:rFonts w:ascii="Calibri" w:hAnsi="Calibri" w:cs="Calibri"/>
          <w:noProof/>
        </w:rPr>
        <w:t xml:space="preserve">. Paper presented at the World Conference on Educational Multimedia, Hypermedia and Telecommunications. </w:t>
      </w:r>
      <w:hyperlink r:id="rId10" w:history="1">
        <w:r w:rsidRPr="0032241E">
          <w:rPr>
            <w:rStyle w:val="Hyperlink"/>
            <w:rFonts w:ascii="Calibri" w:hAnsi="Calibri" w:cs="Calibri"/>
            <w:noProof/>
          </w:rPr>
          <w:t>http://editlib.org/p/12851</w:t>
        </w:r>
        <w:bookmarkEnd w:id="4"/>
      </w:hyperlink>
    </w:p>
    <w:p w:rsidR="0032241E" w:rsidRPr="0032241E" w:rsidRDefault="0032241E" w:rsidP="0032241E">
      <w:pPr>
        <w:spacing w:after="0" w:line="240" w:lineRule="auto"/>
        <w:ind w:left="720" w:hanging="720"/>
        <w:rPr>
          <w:rFonts w:ascii="Calibri" w:hAnsi="Calibri" w:cs="Calibri"/>
          <w:noProof/>
        </w:rPr>
      </w:pPr>
      <w:bookmarkStart w:id="5" w:name="_ENREF_5"/>
      <w:r w:rsidRPr="0032241E">
        <w:rPr>
          <w:rFonts w:ascii="Calibri" w:hAnsi="Calibri" w:cs="Calibri"/>
          <w:noProof/>
        </w:rPr>
        <w:t xml:space="preserve">Fleisher, P. (1997). The solar system and beyond </w:t>
      </w:r>
      <w:r w:rsidRPr="0032241E">
        <w:rPr>
          <w:rFonts w:ascii="Calibri" w:hAnsi="Calibri" w:cs="Calibri"/>
          <w:i/>
          <w:noProof/>
        </w:rPr>
        <w:t>17</w:t>
      </w:r>
      <w:r w:rsidRPr="0032241E">
        <w:rPr>
          <w:rFonts w:ascii="Calibri" w:hAnsi="Calibri" w:cs="Calibri"/>
          <w:noProof/>
        </w:rPr>
        <w:t xml:space="preserve">(6), 16-17. </w:t>
      </w:r>
      <w:bookmarkEnd w:id="5"/>
    </w:p>
    <w:p w:rsidR="0032241E" w:rsidRPr="0032241E" w:rsidRDefault="0032241E" w:rsidP="0032241E">
      <w:pPr>
        <w:spacing w:after="0" w:line="240" w:lineRule="auto"/>
        <w:ind w:left="720" w:hanging="720"/>
        <w:rPr>
          <w:rFonts w:ascii="Calibri" w:hAnsi="Calibri" w:cs="Calibri"/>
          <w:noProof/>
        </w:rPr>
      </w:pPr>
      <w:bookmarkStart w:id="6" w:name="_ENREF_6"/>
      <w:r w:rsidRPr="0032241E">
        <w:rPr>
          <w:rFonts w:ascii="Calibri" w:hAnsi="Calibri" w:cs="Calibri"/>
          <w:noProof/>
        </w:rPr>
        <w:t xml:space="preserve">Goff, J. (2005). In the Year 2025: Which technologies will revolutionize commerce over the next 20 years? Our fearless predictions include 3-D printing, holographic storage, teleimmersion, and more.  Retrieved 16/04, 2012, from </w:t>
      </w:r>
      <w:hyperlink r:id="rId11" w:history="1">
        <w:r w:rsidRPr="0032241E">
          <w:rPr>
            <w:rStyle w:val="Hyperlink"/>
            <w:rFonts w:ascii="Calibri" w:hAnsi="Calibri" w:cs="Calibri"/>
            <w:noProof/>
          </w:rPr>
          <w:t>http://www.cfonet.com/article.cfm/3709826/c_3710920?f=magazine_alsoinside</w:t>
        </w:r>
        <w:bookmarkEnd w:id="6"/>
      </w:hyperlink>
    </w:p>
    <w:p w:rsidR="0032241E" w:rsidRPr="0032241E" w:rsidRDefault="0032241E" w:rsidP="0032241E">
      <w:pPr>
        <w:spacing w:after="0" w:line="240" w:lineRule="auto"/>
        <w:ind w:left="720" w:hanging="720"/>
        <w:rPr>
          <w:rFonts w:ascii="Calibri" w:hAnsi="Calibri" w:cs="Calibri"/>
          <w:noProof/>
        </w:rPr>
      </w:pPr>
      <w:bookmarkStart w:id="7" w:name="_ENREF_7"/>
      <w:r w:rsidRPr="0032241E">
        <w:rPr>
          <w:rFonts w:ascii="Calibri" w:hAnsi="Calibri" w:cs="Calibri"/>
          <w:noProof/>
        </w:rPr>
        <w:t xml:space="preserve">Netting, D. F. R. (2011). Activities for the Classroom  Retrieved 12/04, 2012, from </w:t>
      </w:r>
      <w:hyperlink r:id="rId12" w:history="1">
        <w:r w:rsidRPr="0032241E">
          <w:rPr>
            <w:rStyle w:val="Hyperlink"/>
            <w:rFonts w:ascii="Calibri" w:hAnsi="Calibri" w:cs="Calibri"/>
            <w:noProof/>
          </w:rPr>
          <w:t>http://spaceplace.nasa.gov/classroom-activities/en/</w:t>
        </w:r>
        <w:bookmarkEnd w:id="7"/>
      </w:hyperlink>
    </w:p>
    <w:p w:rsidR="0032241E" w:rsidRPr="0032241E" w:rsidRDefault="0032241E" w:rsidP="0032241E">
      <w:pPr>
        <w:spacing w:after="0" w:line="240" w:lineRule="auto"/>
        <w:ind w:left="720" w:hanging="720"/>
        <w:rPr>
          <w:rFonts w:ascii="Calibri" w:hAnsi="Calibri" w:cs="Calibri"/>
          <w:noProof/>
        </w:rPr>
      </w:pPr>
      <w:bookmarkStart w:id="8" w:name="_ENREF_8"/>
      <w:r w:rsidRPr="0032241E">
        <w:rPr>
          <w:rFonts w:ascii="Calibri" w:hAnsi="Calibri" w:cs="Calibri"/>
          <w:noProof/>
        </w:rPr>
        <w:t xml:space="preserve">Ogen, K. (2010, 12/04). Solar System Sites.  Retrieved from </w:t>
      </w:r>
      <w:hyperlink r:id="rId13" w:history="1">
        <w:r w:rsidRPr="0032241E">
          <w:rPr>
            <w:rStyle w:val="Hyperlink"/>
            <w:rFonts w:ascii="Calibri" w:hAnsi="Calibri" w:cs="Calibri"/>
            <w:noProof/>
          </w:rPr>
          <w:t>http://karenogen.blogspot.com.au/2010/03/solar-system-sites.html</w:t>
        </w:r>
        <w:bookmarkEnd w:id="8"/>
      </w:hyperlink>
    </w:p>
    <w:p w:rsidR="0032241E" w:rsidRPr="0032241E" w:rsidRDefault="0032241E" w:rsidP="0032241E">
      <w:pPr>
        <w:spacing w:line="240" w:lineRule="auto"/>
        <w:ind w:left="720" w:hanging="720"/>
        <w:rPr>
          <w:rFonts w:ascii="Calibri" w:hAnsi="Calibri" w:cs="Calibri"/>
          <w:noProof/>
        </w:rPr>
      </w:pPr>
      <w:bookmarkStart w:id="9" w:name="_ENREF_9"/>
      <w:r w:rsidRPr="0032241E">
        <w:rPr>
          <w:rFonts w:ascii="Calibri" w:hAnsi="Calibri" w:cs="Calibri"/>
          <w:noProof/>
        </w:rPr>
        <w:t xml:space="preserve">Pandey, S. (2006). Teaching and research in astronomy using small aperture optical telescopes. </w:t>
      </w:r>
      <w:r w:rsidRPr="0032241E">
        <w:rPr>
          <w:rFonts w:ascii="Calibri" w:hAnsi="Calibri" w:cs="Calibri"/>
          <w:i/>
          <w:noProof/>
        </w:rPr>
        <w:t>Proceedings of the International Astronomical Union, 2</w:t>
      </w:r>
      <w:r w:rsidRPr="0032241E">
        <w:rPr>
          <w:rFonts w:ascii="Calibri" w:hAnsi="Calibri" w:cs="Calibri"/>
          <w:noProof/>
        </w:rPr>
        <w:t xml:space="preserve">(SPS5), 245 - 252. </w:t>
      </w:r>
      <w:bookmarkEnd w:id="9"/>
    </w:p>
    <w:p w:rsidR="0032241E" w:rsidRDefault="0032241E" w:rsidP="0032241E">
      <w:pPr>
        <w:spacing w:line="240" w:lineRule="auto"/>
        <w:rPr>
          <w:rFonts w:ascii="Calibri" w:hAnsi="Calibri" w:cs="Calibri"/>
          <w:noProof/>
        </w:rPr>
      </w:pPr>
    </w:p>
    <w:p w:rsidR="00C328A9" w:rsidRPr="00C328A9" w:rsidRDefault="004B1BAA">
      <w:r>
        <w:fldChar w:fldCharType="end"/>
      </w:r>
    </w:p>
    <w:sectPr w:rsidR="00C328A9" w:rsidRPr="00C328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513" w:rsidRDefault="00906513" w:rsidP="00A235A1">
      <w:pPr>
        <w:spacing w:after="0" w:line="240" w:lineRule="auto"/>
      </w:pPr>
      <w:r>
        <w:separator/>
      </w:r>
    </w:p>
  </w:endnote>
  <w:endnote w:type="continuationSeparator" w:id="0">
    <w:p w:rsidR="00906513" w:rsidRDefault="00906513" w:rsidP="00A2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513" w:rsidRDefault="00906513" w:rsidP="00A235A1">
      <w:pPr>
        <w:spacing w:after="0" w:line="240" w:lineRule="auto"/>
      </w:pPr>
      <w:r>
        <w:separator/>
      </w:r>
    </w:p>
  </w:footnote>
  <w:footnote w:type="continuationSeparator" w:id="0">
    <w:p w:rsidR="00906513" w:rsidRDefault="00906513" w:rsidP="00A23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xxatttxuvasr7er2xk5f5545ftxvwxtf22s&quot;&gt;My EndNote Library&lt;record-ids&gt;&lt;item&gt;11&lt;/item&gt;&lt;item&gt;12&lt;/item&gt;&lt;item&gt;14&lt;/item&gt;&lt;item&gt;16&lt;/item&gt;&lt;item&gt;17&lt;/item&gt;&lt;item&gt;18&lt;/item&gt;&lt;item&gt;19&lt;/item&gt;&lt;item&gt;20&lt;/item&gt;&lt;item&gt;21&lt;/item&gt;&lt;/record-ids&gt;&lt;/item&gt;&lt;/Libraries&gt;"/>
  </w:docVars>
  <w:rsids>
    <w:rsidRoot w:val="000027D1"/>
    <w:rsid w:val="000027D1"/>
    <w:rsid w:val="0000283C"/>
    <w:rsid w:val="00016F88"/>
    <w:rsid w:val="00033506"/>
    <w:rsid w:val="00065608"/>
    <w:rsid w:val="00065C8F"/>
    <w:rsid w:val="001626E9"/>
    <w:rsid w:val="00196610"/>
    <w:rsid w:val="001B43FA"/>
    <w:rsid w:val="001C23C8"/>
    <w:rsid w:val="001E3E1C"/>
    <w:rsid w:val="00216B15"/>
    <w:rsid w:val="002808F5"/>
    <w:rsid w:val="0028410E"/>
    <w:rsid w:val="002B34CC"/>
    <w:rsid w:val="002E44D2"/>
    <w:rsid w:val="002F2566"/>
    <w:rsid w:val="00316B11"/>
    <w:rsid w:val="0032241E"/>
    <w:rsid w:val="003501B8"/>
    <w:rsid w:val="00350A62"/>
    <w:rsid w:val="00373C51"/>
    <w:rsid w:val="003839B3"/>
    <w:rsid w:val="003A046E"/>
    <w:rsid w:val="003C0092"/>
    <w:rsid w:val="003C391D"/>
    <w:rsid w:val="003D7584"/>
    <w:rsid w:val="003F04C3"/>
    <w:rsid w:val="004549E1"/>
    <w:rsid w:val="00454F7D"/>
    <w:rsid w:val="0048013F"/>
    <w:rsid w:val="004A3411"/>
    <w:rsid w:val="004B1BAA"/>
    <w:rsid w:val="004C11D8"/>
    <w:rsid w:val="0051633C"/>
    <w:rsid w:val="005A402B"/>
    <w:rsid w:val="005D4103"/>
    <w:rsid w:val="005E62F0"/>
    <w:rsid w:val="006003E1"/>
    <w:rsid w:val="006B0F47"/>
    <w:rsid w:val="006C6979"/>
    <w:rsid w:val="00704C82"/>
    <w:rsid w:val="007217D6"/>
    <w:rsid w:val="0072502A"/>
    <w:rsid w:val="007A5D31"/>
    <w:rsid w:val="007B1B56"/>
    <w:rsid w:val="007B2CA1"/>
    <w:rsid w:val="00806C42"/>
    <w:rsid w:val="00855633"/>
    <w:rsid w:val="008842C4"/>
    <w:rsid w:val="00884C07"/>
    <w:rsid w:val="008F00BF"/>
    <w:rsid w:val="008F3780"/>
    <w:rsid w:val="00906513"/>
    <w:rsid w:val="00922EEA"/>
    <w:rsid w:val="00942FE9"/>
    <w:rsid w:val="009635EE"/>
    <w:rsid w:val="009720AA"/>
    <w:rsid w:val="00972A79"/>
    <w:rsid w:val="00994C68"/>
    <w:rsid w:val="00A165BA"/>
    <w:rsid w:val="00A235A1"/>
    <w:rsid w:val="00A768DB"/>
    <w:rsid w:val="00AA6D86"/>
    <w:rsid w:val="00AF02D3"/>
    <w:rsid w:val="00B16989"/>
    <w:rsid w:val="00B62C25"/>
    <w:rsid w:val="00B76A6E"/>
    <w:rsid w:val="00BB7915"/>
    <w:rsid w:val="00C30F8C"/>
    <w:rsid w:val="00C328A9"/>
    <w:rsid w:val="00C37A83"/>
    <w:rsid w:val="00C47537"/>
    <w:rsid w:val="00D022E4"/>
    <w:rsid w:val="00D05E46"/>
    <w:rsid w:val="00D164BC"/>
    <w:rsid w:val="00D80B1A"/>
    <w:rsid w:val="00D81FF1"/>
    <w:rsid w:val="00DC0559"/>
    <w:rsid w:val="00DE4DCE"/>
    <w:rsid w:val="00DF5BE4"/>
    <w:rsid w:val="00E451F2"/>
    <w:rsid w:val="00E938C0"/>
    <w:rsid w:val="00E957C4"/>
    <w:rsid w:val="00EB6243"/>
    <w:rsid w:val="00EF17BE"/>
    <w:rsid w:val="00EF2421"/>
    <w:rsid w:val="00EF7635"/>
    <w:rsid w:val="00F21A8E"/>
    <w:rsid w:val="00F31CDA"/>
    <w:rsid w:val="00F833D7"/>
    <w:rsid w:val="00F840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378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235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5A1"/>
    <w:rPr>
      <w:sz w:val="20"/>
      <w:szCs w:val="20"/>
    </w:rPr>
  </w:style>
  <w:style w:type="character" w:styleId="EndnoteReference">
    <w:name w:val="endnote reference"/>
    <w:basedOn w:val="DefaultParagraphFont"/>
    <w:uiPriority w:val="99"/>
    <w:semiHidden/>
    <w:unhideWhenUsed/>
    <w:rsid w:val="00A235A1"/>
    <w:rPr>
      <w:vertAlign w:val="superscript"/>
    </w:rPr>
  </w:style>
  <w:style w:type="paragraph" w:styleId="FootnoteText">
    <w:name w:val="footnote text"/>
    <w:basedOn w:val="Normal"/>
    <w:link w:val="FootnoteTextChar"/>
    <w:uiPriority w:val="99"/>
    <w:semiHidden/>
    <w:unhideWhenUsed/>
    <w:rsid w:val="00A235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5A1"/>
    <w:rPr>
      <w:sz w:val="20"/>
      <w:szCs w:val="20"/>
    </w:rPr>
  </w:style>
  <w:style w:type="character" w:styleId="FootnoteReference">
    <w:name w:val="footnote reference"/>
    <w:basedOn w:val="DefaultParagraphFont"/>
    <w:uiPriority w:val="99"/>
    <w:semiHidden/>
    <w:unhideWhenUsed/>
    <w:rsid w:val="00A235A1"/>
    <w:rPr>
      <w:vertAlign w:val="superscript"/>
    </w:rPr>
  </w:style>
  <w:style w:type="paragraph" w:styleId="BalloonText">
    <w:name w:val="Balloon Text"/>
    <w:basedOn w:val="Normal"/>
    <w:link w:val="BalloonTextChar"/>
    <w:uiPriority w:val="99"/>
    <w:semiHidden/>
    <w:unhideWhenUsed/>
    <w:rsid w:val="008F3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80"/>
    <w:rPr>
      <w:rFonts w:ascii="Tahoma" w:hAnsi="Tahoma" w:cs="Tahoma"/>
      <w:sz w:val="16"/>
      <w:szCs w:val="16"/>
    </w:rPr>
  </w:style>
  <w:style w:type="character" w:customStyle="1" w:styleId="Heading1Char">
    <w:name w:val="Heading 1 Char"/>
    <w:basedOn w:val="DefaultParagraphFont"/>
    <w:link w:val="Heading1"/>
    <w:uiPriority w:val="9"/>
    <w:rsid w:val="008F3780"/>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8F3780"/>
  </w:style>
  <w:style w:type="character" w:styleId="Hyperlink">
    <w:name w:val="Hyperlink"/>
    <w:basedOn w:val="DefaultParagraphFont"/>
    <w:uiPriority w:val="99"/>
    <w:unhideWhenUsed/>
    <w:rsid w:val="004B1B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378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235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35A1"/>
    <w:rPr>
      <w:sz w:val="20"/>
      <w:szCs w:val="20"/>
    </w:rPr>
  </w:style>
  <w:style w:type="character" w:styleId="EndnoteReference">
    <w:name w:val="endnote reference"/>
    <w:basedOn w:val="DefaultParagraphFont"/>
    <w:uiPriority w:val="99"/>
    <w:semiHidden/>
    <w:unhideWhenUsed/>
    <w:rsid w:val="00A235A1"/>
    <w:rPr>
      <w:vertAlign w:val="superscript"/>
    </w:rPr>
  </w:style>
  <w:style w:type="paragraph" w:styleId="FootnoteText">
    <w:name w:val="footnote text"/>
    <w:basedOn w:val="Normal"/>
    <w:link w:val="FootnoteTextChar"/>
    <w:uiPriority w:val="99"/>
    <w:semiHidden/>
    <w:unhideWhenUsed/>
    <w:rsid w:val="00A235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5A1"/>
    <w:rPr>
      <w:sz w:val="20"/>
      <w:szCs w:val="20"/>
    </w:rPr>
  </w:style>
  <w:style w:type="character" w:styleId="FootnoteReference">
    <w:name w:val="footnote reference"/>
    <w:basedOn w:val="DefaultParagraphFont"/>
    <w:uiPriority w:val="99"/>
    <w:semiHidden/>
    <w:unhideWhenUsed/>
    <w:rsid w:val="00A235A1"/>
    <w:rPr>
      <w:vertAlign w:val="superscript"/>
    </w:rPr>
  </w:style>
  <w:style w:type="paragraph" w:styleId="BalloonText">
    <w:name w:val="Balloon Text"/>
    <w:basedOn w:val="Normal"/>
    <w:link w:val="BalloonTextChar"/>
    <w:uiPriority w:val="99"/>
    <w:semiHidden/>
    <w:unhideWhenUsed/>
    <w:rsid w:val="008F3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80"/>
    <w:rPr>
      <w:rFonts w:ascii="Tahoma" w:hAnsi="Tahoma" w:cs="Tahoma"/>
      <w:sz w:val="16"/>
      <w:szCs w:val="16"/>
    </w:rPr>
  </w:style>
  <w:style w:type="character" w:customStyle="1" w:styleId="Heading1Char">
    <w:name w:val="Heading 1 Char"/>
    <w:basedOn w:val="DefaultParagraphFont"/>
    <w:link w:val="Heading1"/>
    <w:uiPriority w:val="9"/>
    <w:rsid w:val="008F3780"/>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8F3780"/>
  </w:style>
  <w:style w:type="character" w:styleId="Hyperlink">
    <w:name w:val="Hyperlink"/>
    <w:basedOn w:val="DefaultParagraphFont"/>
    <w:uiPriority w:val="99"/>
    <w:unhideWhenUsed/>
    <w:rsid w:val="004B1B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3eZZU6CMVSc" TargetMode="External"/><Relationship Id="rId13" Type="http://schemas.openxmlformats.org/officeDocument/2006/relationships/hyperlink" Target="http://karenogen.blogspot.com.au/2010/03/solar-system-site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aceplace.nasa.gov/classroom-activities/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onet.com/article.cfm/3709826/c_3710920?f=magazine_alsoins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itlib.org/p/12851" TargetMode="External"/><Relationship Id="rId4" Type="http://schemas.openxmlformats.org/officeDocument/2006/relationships/settings" Target="settings.xml"/><Relationship Id="rId9" Type="http://schemas.openxmlformats.org/officeDocument/2006/relationships/hyperlink" Target="http://www.spacegrant.hawaii.edu/class_acts/DNImagesT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Mar10</b:Tag>
    <b:SourceType>InternetSite</b:SourceType>
    <b:Guid>{753EDB5A-34B2-4AFB-A4AC-6CAAF958D395}</b:Guid>
    <b:Title>Facebook</b:Title>
    <b:Year>2010</b:Year>
    <b:Author>
      <b:Author>
        <b:NameList>
          <b:Person>
            <b:Last>Zuckerberg</b:Last>
            <b:First>Mark</b:First>
          </b:Person>
        </b:NameList>
      </b:Author>
    </b:Author>
    <b:InternetSiteTitle>Facebokk</b:InternetSiteTitle>
    <b:Month>august</b:Month>
    <b:Day>5h</b:Day>
    <b:URL>www.faceook.com</b:URL>
    <b:RefOrder>3</b:RefOrder>
  </b:Source>
  <b:Source>
    <b:Tag>Sus10</b:Tag>
    <b:SourceType>InternetSite</b:SourceType>
    <b:Guid>{FF1B7DE1-CA53-4778-8A97-AB61AFA36C42}</b:Guid>
    <b:Title>Professor of New Media at MEDEA</b:Title>
    <b:InternetSiteTitle>Medea Malmo University </b:InternetSiteTitle>
    <b:Year>2010</b:Year>
    <b:Month>October </b:Month>
    <b:Day>01</b:Day>
    <b:URL>http://medea.mah.se/2010/10/susan-kozel-professor-of-new-media/</b:URL>
    <b:Author>
      <b:Author>
        <b:NameList>
          <b:Person>
            <b:Last>Kozel</b:Last>
            <b:First>Susan</b:First>
          </b:Person>
        </b:NameList>
      </b:Author>
    </b:Author>
    <b:YearAccessed>2012</b:YearAccessed>
    <b:MonthAccessed>April</b:MonthAccessed>
    <b:DayAccessed>17</b:DayAccessed>
    <b:RefOrder>2</b:RefOrder>
  </b:Source>
  <b:Source>
    <b:Tag>Nat96</b:Tag>
    <b:SourceType>BookSection</b:SourceType>
    <b:Guid>{B022E280-D99A-4604-B973-D76B0B95E8BE}</b:Guid>
    <b:Title>The Mayer key competencies in arts education</b:Title>
    <b:Year>1996</b:Year>
    <b:Author>
      <b:Author>
        <b:Corporate>National Avocates for Arts Education</b:Corporate>
      </b:Author>
      <b:BookAuthor>
        <b:NameList>
          <b:Person>
            <b:Last>Jennifer Bryce</b:Last>
            <b:First>Adrian</b:First>
            <b:Middle>Harvey-Beavis, Joan Livermore, John O’Toole</b:Middle>
          </b:Person>
        </b:NameList>
      </b:BookAuthor>
    </b:Author>
    <b:Pages>58-60</b:Pages>
    <b:City>Published online</b:City>
    <b:Publisher>Ausdance</b:Publisher>
    <b:RefOrder>1</b:RefOrder>
  </b:Source>
</b:Sources>
</file>

<file path=customXml/itemProps1.xml><?xml version="1.0" encoding="utf-8"?>
<ds:datastoreItem xmlns:ds="http://schemas.openxmlformats.org/officeDocument/2006/customXml" ds:itemID="{09F270D6-3DC9-4420-B2EB-FD6106FE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8354</TotalTime>
  <Pages>1</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dc:creator>
  <cp:lastModifiedBy>Bek</cp:lastModifiedBy>
  <cp:revision>70</cp:revision>
  <dcterms:created xsi:type="dcterms:W3CDTF">2012-04-06T00:46:00Z</dcterms:created>
  <dcterms:modified xsi:type="dcterms:W3CDTF">2012-04-22T03:31:00Z</dcterms:modified>
</cp:coreProperties>
</file>